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8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  <w:r>
        <w:pict>
          <v:rect id="_x0000_s1026" o:spid="_x0000_s1026" o:spt="1" style="position:absolute;left:0pt;margin-left:1.35pt;margin-top:6.45pt;height:9.25pt;width:112.55pt;z-index:251660288;mso-width-relative:page;mso-height-relative:page;" fillcolor="#F6F5FA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="166" w:line="225" w:lineRule="auto"/>
        <w:ind w:left="1429"/>
        <w:rPr>
          <w:rFonts w:ascii="楷体" w:hAnsi="楷体" w:eastAsia="楷体" w:cs="楷体"/>
          <w:sz w:val="51"/>
          <w:szCs w:val="51"/>
        </w:rPr>
      </w:pPr>
      <w:bookmarkStart w:id="25" w:name="_GoBack"/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-890270</wp:posOffset>
            </wp:positionV>
            <wp:extent cx="1457960" cy="1030605"/>
            <wp:effectExtent l="0" t="0" r="8890" b="1714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" cy="1030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25"/>
      <w:r>
        <w:rPr>
          <w:rFonts w:ascii="楷体" w:hAnsi="楷体" w:eastAsia="楷体" w:cs="楷体"/>
          <w:b/>
          <w:bCs/>
          <w:spacing w:val="-5"/>
          <w:sz w:val="51"/>
          <w:szCs w:val="51"/>
        </w:rPr>
        <w:t>固定污染源废气自动监测设备比对</w:t>
      </w:r>
    </w:p>
    <w:p>
      <w:pPr>
        <w:spacing w:before="445" w:line="218" w:lineRule="auto"/>
        <w:ind w:left="2734"/>
        <w:outlineLvl w:val="0"/>
        <w:rPr>
          <w:rFonts w:ascii="宋体" w:hAnsi="宋体" w:eastAsia="宋体" w:cs="宋体"/>
          <w:sz w:val="82"/>
          <w:szCs w:val="82"/>
        </w:rPr>
      </w:pPr>
      <w:r>
        <w:rPr>
          <w:rFonts w:ascii="宋体" w:hAnsi="宋体" w:eastAsia="宋体" w:cs="宋体"/>
          <w:b/>
          <w:bCs/>
          <w:spacing w:val="-33"/>
          <w:sz w:val="82"/>
          <w:szCs w:val="82"/>
        </w:rPr>
        <w:t>监</w:t>
      </w:r>
      <w:r>
        <w:rPr>
          <w:rFonts w:ascii="宋体" w:hAnsi="宋体" w:eastAsia="宋体" w:cs="宋体"/>
          <w:spacing w:val="202"/>
          <w:sz w:val="82"/>
          <w:szCs w:val="82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2"/>
          <w:szCs w:val="82"/>
        </w:rPr>
        <w:t>测</w:t>
      </w:r>
      <w:r>
        <w:rPr>
          <w:rFonts w:ascii="宋体" w:hAnsi="宋体" w:eastAsia="宋体" w:cs="宋体"/>
          <w:spacing w:val="192"/>
          <w:sz w:val="82"/>
          <w:szCs w:val="82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2"/>
          <w:szCs w:val="82"/>
        </w:rPr>
        <w:t>报</w:t>
      </w:r>
      <w:r>
        <w:rPr>
          <w:rFonts w:ascii="宋体" w:hAnsi="宋体" w:eastAsia="宋体" w:cs="宋体"/>
          <w:spacing w:val="218"/>
          <w:sz w:val="82"/>
          <w:szCs w:val="82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2"/>
          <w:szCs w:val="82"/>
        </w:rPr>
        <w:t>告</w:t>
      </w:r>
    </w:p>
    <w:p>
      <w:pPr>
        <w:spacing w:before="117" w:line="219" w:lineRule="auto"/>
        <w:ind w:left="328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科利华检字(2024)第10086号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6795135</wp:posOffset>
            </wp:positionH>
            <wp:positionV relativeFrom="paragraph">
              <wp:posOffset>95885</wp:posOffset>
            </wp:positionV>
            <wp:extent cx="197485" cy="998220"/>
            <wp:effectExtent l="0" t="0" r="12065" b="1143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7543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1" w:line="349" w:lineRule="auto"/>
        <w:ind w:left="3251" w:right="2055" w:hanging="157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项目名称：山西晋钢铸业有限公司废气在线监测设备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第四季度比对监测</w:t>
      </w:r>
    </w:p>
    <w:p>
      <w:pPr>
        <w:spacing w:before="57" w:line="220" w:lineRule="auto"/>
        <w:ind w:left="166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委托单位：山西晋钢铸业有限公司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before="100" w:line="219" w:lineRule="auto"/>
        <w:ind w:left="3177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2725420</wp:posOffset>
            </wp:positionH>
            <wp:positionV relativeFrom="paragraph">
              <wp:posOffset>-600710</wp:posOffset>
            </wp:positionV>
            <wp:extent cx="1460500" cy="1492250"/>
            <wp:effectExtent l="0" t="0" r="635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49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z w:val="31"/>
          <w:szCs w:val="31"/>
        </w:rPr>
        <w:t>山西科利华环境检测有限公司</w:t>
      </w:r>
    </w:p>
    <w:p>
      <w:pPr>
        <w:spacing w:before="255" w:line="219" w:lineRule="auto"/>
        <w:ind w:left="4077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二O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二四年十月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1900" w:h="16840"/>
          <w:pgMar w:top="978" w:right="0" w:bottom="0" w:left="887" w:header="0" w:footer="0" w:gutter="0"/>
          <w:cols w:space="720" w:num="1"/>
        </w:sectPr>
      </w:pPr>
    </w:p>
    <w:p>
      <w:pPr>
        <w:spacing w:before="200" w:line="2019" w:lineRule="exact"/>
        <w:ind w:firstLine="6710"/>
      </w:pPr>
      <w:r>
        <w:rPr>
          <w:position w:val="-40"/>
        </w:rPr>
        <w:drawing>
          <wp:inline distT="0" distB="0" distL="0" distR="0">
            <wp:extent cx="3047365" cy="1282065"/>
            <wp:effectExtent l="0" t="0" r="635" b="1333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7989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195" w:line="219" w:lineRule="auto"/>
        <w:ind w:left="4138"/>
        <w:rPr>
          <w:rFonts w:ascii="宋体" w:hAnsi="宋体" w:eastAsia="宋体" w:cs="宋体"/>
          <w:sz w:val="60"/>
          <w:szCs w:val="60"/>
        </w:rPr>
      </w:pPr>
      <w:r>
        <w:pict>
          <v:shape id="_x0000_s1027" o:spid="_x0000_s1027" o:spt="202" type="#_x0000_t202" style="position:absolute;left:0pt;margin-left:347.95pt;margin-top:-152.6pt;height:25.1pt;width:171pt;z-index:-251651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3" w:lineRule="auto"/>
                    <w:ind w:left="20"/>
                    <w:rPr>
                      <w:rFonts w:ascii="黑体" w:hAnsi="黑体" w:eastAsia="黑体" w:cs="黑体"/>
                      <w:sz w:val="40"/>
                      <w:szCs w:val="40"/>
                    </w:rPr>
                  </w:pPr>
                  <w:r>
                    <w:rPr>
                      <w:rFonts w:ascii="黑体" w:hAnsi="黑体" w:eastAsia="黑体" w:cs="黑体"/>
                      <w:spacing w:val="33"/>
                      <w:w w:val="117"/>
                      <w:sz w:val="40"/>
                      <w:szCs w:val="40"/>
                    </w:rPr>
                    <w:t>讠到，2040086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475.5pt;margin-top:-120.15pt;height:16.75pt;width:16.85pt;z-index:-251652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2" w:lineRule="auto"/>
                    <w:ind w:left="20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3"/>
                      <w:sz w:val="32"/>
                      <w:szCs w:val="32"/>
                    </w:rPr>
                    <w:t>Bl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362.45pt;margin-top:-125.3pt;height:18.1pt;width:52.65pt;z-index:-2516500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right="2"/>
                    <w:jc w:val="right"/>
                    <w:rPr>
                      <w:rFonts w:ascii="宋体" w:hAnsi="宋体" w:eastAsia="宋体" w:cs="宋体"/>
                      <w:sz w:val="27"/>
                      <w:szCs w:val="27"/>
                    </w:rPr>
                  </w:pPr>
                  <w:r>
                    <w:rPr>
                      <w:rFonts w:ascii="宋体" w:hAnsi="宋体" w:eastAsia="宋体" w:cs="宋体"/>
                      <w:spacing w:val="-20"/>
                      <w:sz w:val="27"/>
                      <w:szCs w:val="27"/>
                    </w:rPr>
                    <w:t>中</w:t>
                  </w:r>
                  <w:r>
                    <w:rPr>
                      <w:rFonts w:ascii="宋体" w:hAnsi="宋体" w:eastAsia="宋体" w:cs="宋体"/>
                      <w:spacing w:val="40"/>
                      <w:sz w:val="27"/>
                      <w:szCs w:val="27"/>
                    </w:rPr>
                    <w:t xml:space="preserve">   </w:t>
                  </w:r>
                  <w:r>
                    <w:rPr>
                      <w:rFonts w:ascii="宋体" w:hAnsi="宋体" w:eastAsia="宋体" w:cs="宋体"/>
                      <w:spacing w:val="-16"/>
                      <w:sz w:val="27"/>
                      <w:szCs w:val="27"/>
                    </w:rPr>
                    <w:t>九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-3014980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30"/>
          <w:sz w:val="60"/>
          <w:szCs w:val="60"/>
        </w:rPr>
        <w:t>检验检测机构</w:t>
      </w:r>
    </w:p>
    <w:p>
      <w:pPr>
        <w:spacing w:before="12" w:line="222" w:lineRule="auto"/>
        <w:ind w:left="3571"/>
        <w:rPr>
          <w:rFonts w:ascii="黑体" w:hAnsi="黑体" w:eastAsia="黑体" w:cs="黑体"/>
          <w:sz w:val="81"/>
          <w:szCs w:val="81"/>
        </w:rPr>
      </w:pPr>
      <w:r>
        <w:rPr>
          <w:rFonts w:ascii="黑体" w:hAnsi="黑体" w:eastAsia="黑体" w:cs="黑体"/>
          <w:b/>
          <w:bCs/>
          <w:spacing w:val="14"/>
          <w:sz w:val="81"/>
          <w:szCs w:val="81"/>
        </w:rPr>
        <w:t>资质认定证书</w:t>
      </w:r>
    </w:p>
    <w:p>
      <w:pPr>
        <w:spacing w:before="177" w:line="219" w:lineRule="auto"/>
        <w:ind w:left="696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证书编号：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210412050930</w:t>
      </w:r>
    </w:p>
    <w:p>
      <w:pPr>
        <w:pStyle w:val="2"/>
        <w:spacing w:line="431" w:lineRule="auto"/>
      </w:pPr>
    </w:p>
    <w:p>
      <w:pPr>
        <w:spacing w:before="78" w:line="222" w:lineRule="auto"/>
        <w:ind w:left="2553"/>
        <w:rPr>
          <w:rFonts w:ascii="宋体" w:hAnsi="宋体" w:eastAsia="宋体" w:cs="宋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12"/>
          <w:sz w:val="24"/>
          <w:szCs w:val="24"/>
        </w:rPr>
        <w:t>名称</w:t>
      </w:r>
      <w:r>
        <w:rPr>
          <w:rFonts w:ascii="宋体" w:hAnsi="宋体" w:eastAsia="宋体" w:cs="宋体"/>
          <w:b/>
          <w:bCs/>
          <w:spacing w:val="-12"/>
          <w:sz w:val="24"/>
          <w:szCs w:val="24"/>
        </w:rPr>
        <w:t>：山西科利华环境检测有限公司</w:t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78" w:line="219" w:lineRule="auto"/>
        <w:ind w:left="255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地址：山西省长治经济技术开发区鼎盛路55号</w:t>
      </w:r>
    </w:p>
    <w:p>
      <w:pPr>
        <w:pStyle w:val="2"/>
        <w:spacing w:line="330" w:lineRule="auto"/>
      </w:pPr>
    </w:p>
    <w:p>
      <w:pPr>
        <w:spacing w:before="79" w:line="220" w:lineRule="auto"/>
        <w:ind w:left="308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19"/>
          <w:sz w:val="24"/>
          <w:szCs w:val="24"/>
        </w:rPr>
        <w:t>经审查，你机构已具备国家有关法律、行政法规规</w:t>
      </w:r>
      <w:r>
        <w:rPr>
          <w:rFonts w:ascii="楷体" w:hAnsi="楷体" w:eastAsia="楷体" w:cs="楷体"/>
          <w:spacing w:val="18"/>
          <w:sz w:val="24"/>
          <w:szCs w:val="24"/>
        </w:rPr>
        <w:t>定的基</w:t>
      </w:r>
    </w:p>
    <w:p>
      <w:pPr>
        <w:spacing w:before="155" w:line="320" w:lineRule="auto"/>
        <w:ind w:left="2550" w:right="2382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18"/>
          <w:sz w:val="24"/>
          <w:szCs w:val="24"/>
        </w:rPr>
        <w:t>本条件和能力，现予批准，可以向社会出具具有证明作用的数</w:t>
      </w:r>
      <w:r>
        <w:rPr>
          <w:rFonts w:ascii="楷体" w:hAnsi="楷体" w:eastAsia="楷体" w:cs="楷体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18"/>
          <w:sz w:val="24"/>
          <w:szCs w:val="24"/>
        </w:rPr>
        <w:t>据和结果，特发此证。资质认定包括检验检测</w:t>
      </w:r>
      <w:r>
        <w:rPr>
          <w:rFonts w:ascii="楷体" w:hAnsi="楷体" w:eastAsia="楷体" w:cs="楷体"/>
          <w:spacing w:val="17"/>
          <w:sz w:val="24"/>
          <w:szCs w:val="24"/>
        </w:rPr>
        <w:t>机构计量认证。</w:t>
      </w:r>
    </w:p>
    <w:p>
      <w:pPr>
        <w:spacing w:before="51" w:line="223" w:lineRule="auto"/>
        <w:ind w:left="308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17"/>
          <w:sz w:val="24"/>
          <w:szCs w:val="24"/>
        </w:rPr>
        <w:t>检验检测能力及授权签字人见证书附表。</w:t>
      </w: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86" w:line="218" w:lineRule="auto"/>
        <w:ind w:left="30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"/>
          <w:sz w:val="32"/>
          <w:szCs w:val="32"/>
        </w:rPr>
        <w:t>许可使用标志</w:t>
      </w:r>
    </w:p>
    <w:p>
      <w:pPr>
        <w:spacing w:line="950" w:lineRule="exact"/>
        <w:ind w:firstLine="3220"/>
      </w:pPr>
      <w:r>
        <w:rPr>
          <w:position w:val="-18"/>
        </w:rPr>
        <w:drawing>
          <wp:inline distT="0" distB="0" distL="0" distR="0">
            <wp:extent cx="996315" cy="602615"/>
            <wp:effectExtent l="0" t="0" r="13335" b="698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96315" cy="60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168" w:lineRule="exact"/>
        <w:ind w:left="297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4"/>
          <w:szCs w:val="2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2" w:line="326" w:lineRule="exact"/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888365</wp:posOffset>
            </wp:positionH>
            <wp:positionV relativeFrom="paragraph">
              <wp:posOffset>39370</wp:posOffset>
            </wp:positionV>
            <wp:extent cx="971550" cy="895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71539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发证日期：2</w:t>
      </w:r>
      <w:r>
        <w:rPr>
          <w:rFonts w:ascii="宋体" w:hAnsi="宋体" w:eastAsia="宋体" w:cs="宋体"/>
          <w:spacing w:val="-49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0</w:t>
      </w:r>
      <w:r>
        <w:rPr>
          <w:rFonts w:ascii="宋体" w:hAnsi="宋体" w:eastAsia="宋体" w:cs="宋体"/>
          <w:spacing w:val="-51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2</w:t>
      </w:r>
      <w:r>
        <w:rPr>
          <w:rFonts w:ascii="宋体" w:hAnsi="宋体" w:eastAsia="宋体" w:cs="宋体"/>
          <w:spacing w:val="-51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2</w:t>
      </w:r>
      <w:r>
        <w:rPr>
          <w:rFonts w:ascii="宋体" w:hAnsi="宋体" w:eastAsia="宋体" w:cs="宋体"/>
          <w:spacing w:val="-53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年</w:t>
      </w:r>
      <w:r>
        <w:rPr>
          <w:rFonts w:ascii="宋体" w:hAnsi="宋体" w:eastAsia="宋体" w:cs="宋体"/>
          <w:spacing w:val="-52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0</w:t>
      </w:r>
      <w:r>
        <w:rPr>
          <w:rFonts w:ascii="宋体" w:hAnsi="宋体" w:eastAsia="宋体" w:cs="宋体"/>
          <w:spacing w:val="-49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7</w:t>
      </w:r>
      <w:r>
        <w:rPr>
          <w:rFonts w:ascii="宋体" w:hAnsi="宋体" w:eastAsia="宋体" w:cs="宋体"/>
          <w:spacing w:val="-48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月</w:t>
      </w:r>
      <w:r>
        <w:rPr>
          <w:rFonts w:ascii="宋体" w:hAnsi="宋体" w:eastAsia="宋体" w:cs="宋体"/>
          <w:spacing w:val="-51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2</w:t>
      </w:r>
      <w:r>
        <w:rPr>
          <w:rFonts w:ascii="宋体" w:hAnsi="宋体" w:eastAsia="宋体" w:cs="宋体"/>
          <w:spacing w:val="-37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1 日</w:t>
      </w:r>
    </w:p>
    <w:p>
      <w:pPr>
        <w:spacing w:before="284" w:line="20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3"/>
          <w:sz w:val="24"/>
          <w:szCs w:val="24"/>
        </w:rPr>
        <w:t>有效期至：2027年08月19日</w:t>
      </w:r>
    </w:p>
    <w:p>
      <w:pPr>
        <w:spacing w:line="181" w:lineRule="exact"/>
        <w:ind w:firstLine="1759"/>
      </w:pPr>
      <w:r>
        <w:rPr>
          <w:position w:val="-3"/>
        </w:rPr>
        <w:drawing>
          <wp:inline distT="0" distB="0" distL="0" distR="0">
            <wp:extent cx="508000" cy="114300"/>
            <wp:effectExtent l="0" t="0" r="635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241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发证机关：山西省市场监督管理局</w:t>
      </w:r>
    </w:p>
    <w:p>
      <w:pPr>
        <w:spacing w:line="241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6001" w:space="100"/>
            <w:col w:w="5800"/>
          </w:cols>
        </w:sectPr>
      </w:pPr>
    </w:p>
    <w:p>
      <w:pPr>
        <w:pStyle w:val="2"/>
        <w:spacing w:line="331" w:lineRule="auto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-7339965</wp:posOffset>
            </wp:positionV>
            <wp:extent cx="1282700" cy="1276350"/>
            <wp:effectExtent l="0" t="0" r="1270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276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32" w:lineRule="auto"/>
      </w:pPr>
    </w:p>
    <w:p>
      <w:pPr>
        <w:spacing w:before="49" w:line="244" w:lineRule="auto"/>
        <w:ind w:left="2860" w:right="1624" w:hanging="83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7"/>
          <w:sz w:val="15"/>
          <w:szCs w:val="15"/>
        </w:rPr>
        <w:t>提示：1.应在法人资格证书有效期内开展工作。2.应在证书有效期届满前3个月提出</w:t>
      </w:r>
      <w:r>
        <w:rPr>
          <w:rFonts w:ascii="宋体" w:hAnsi="宋体" w:eastAsia="宋体" w:cs="宋体"/>
          <w:spacing w:val="6"/>
          <w:sz w:val="15"/>
          <w:szCs w:val="15"/>
        </w:rPr>
        <w:t>复查申请，逾期不申请此证书注销。</w:t>
      </w:r>
      <w:r>
        <w:rPr>
          <w:rFonts w:ascii="宋体" w:hAnsi="宋体" w:eastAsia="宋体" w:cs="宋体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33"/>
          <w:sz w:val="16"/>
          <w:szCs w:val="16"/>
        </w:rPr>
        <w:t>本证书由国家认证认可监督管理委员会监制</w:t>
      </w:r>
      <w:r>
        <w:rPr>
          <w:rFonts w:ascii="宋体" w:hAnsi="宋体" w:eastAsia="宋体" w:cs="宋体"/>
          <w:spacing w:val="-11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33"/>
          <w:sz w:val="16"/>
          <w:szCs w:val="16"/>
        </w:rPr>
        <w:t>，</w:t>
      </w:r>
      <w:r>
        <w:rPr>
          <w:rFonts w:ascii="宋体" w:hAnsi="宋体" w:eastAsia="宋体" w:cs="宋体"/>
          <w:spacing w:val="-36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33"/>
          <w:sz w:val="16"/>
          <w:szCs w:val="16"/>
        </w:rPr>
        <w:t>在中华人民共和国境内有效</w:t>
      </w:r>
      <w:r>
        <w:rPr>
          <w:rFonts w:ascii="宋体" w:hAnsi="宋体" w:eastAsia="宋体" w:cs="宋体"/>
          <w:spacing w:val="-40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33"/>
          <w:sz w:val="16"/>
          <w:szCs w:val="16"/>
        </w:rPr>
        <w:t>。</w:t>
      </w:r>
    </w:p>
    <w:p>
      <w:pPr>
        <w:spacing w:line="244" w:lineRule="auto"/>
        <w:rPr>
          <w:rFonts w:ascii="宋体" w:hAnsi="宋体" w:eastAsia="宋体" w:cs="宋体"/>
          <w:sz w:val="16"/>
          <w:szCs w:val="16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spacing w:before="143" w:line="219" w:lineRule="auto"/>
        <w:ind w:left="370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8"/>
          <w:sz w:val="44"/>
          <w:szCs w:val="44"/>
        </w:rPr>
        <w:t>声</w:t>
      </w:r>
      <w:r>
        <w:rPr>
          <w:rFonts w:ascii="宋体" w:hAnsi="宋体" w:eastAsia="宋体" w:cs="宋体"/>
          <w:spacing w:val="175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18"/>
          <w:sz w:val="44"/>
          <w:szCs w:val="44"/>
        </w:rPr>
        <w:t>明</w:t>
      </w:r>
    </w:p>
    <w:p>
      <w:pPr>
        <w:pStyle w:val="2"/>
        <w:spacing w:line="357" w:lineRule="auto"/>
      </w:pPr>
    </w:p>
    <w:p>
      <w:pPr>
        <w:pStyle w:val="2"/>
        <w:spacing w:line="358" w:lineRule="auto"/>
      </w:pPr>
    </w:p>
    <w:p>
      <w:pPr>
        <w:spacing w:before="84" w:line="218" w:lineRule="auto"/>
        <w:ind w:left="3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4"/>
          <w:sz w:val="26"/>
          <w:szCs w:val="26"/>
        </w:rPr>
        <w:t>1、未经单位书面批准，不得复制(全文复制</w:t>
      </w:r>
      <w:r>
        <w:rPr>
          <w:rFonts w:ascii="宋体" w:hAnsi="宋体" w:eastAsia="宋体" w:cs="宋体"/>
          <w:spacing w:val="23"/>
          <w:sz w:val="26"/>
          <w:szCs w:val="26"/>
        </w:rPr>
        <w:t>除外)报告；</w:t>
      </w:r>
    </w:p>
    <w:p>
      <w:pPr>
        <w:spacing w:before="313" w:line="218" w:lineRule="auto"/>
        <w:ind w:left="3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2、报告出具的数据具有法律效力、涂改无效；</w:t>
      </w:r>
    </w:p>
    <w:p>
      <w:pPr>
        <w:spacing w:before="322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3、报告无审核人员、审定人员签名无效；无检测单位公</w:t>
      </w:r>
      <w:r>
        <w:rPr>
          <w:rFonts w:ascii="宋体" w:hAnsi="宋体" w:eastAsia="宋体" w:cs="宋体"/>
          <w:spacing w:val="12"/>
          <w:sz w:val="26"/>
          <w:szCs w:val="26"/>
        </w:rPr>
        <w:t>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64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2"/>
          <w:sz w:val="26"/>
          <w:szCs w:val="26"/>
        </w:rPr>
        <w:t>章</w:t>
      </w:r>
    </w:p>
    <w:p>
      <w:pPr>
        <w:spacing w:before="313" w:line="219" w:lineRule="auto"/>
        <w:ind w:left="9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"/>
          <w:sz w:val="26"/>
          <w:szCs w:val="26"/>
        </w:rPr>
        <w:t>及骑缝章无效；</w:t>
      </w:r>
    </w:p>
    <w:p>
      <w:pPr>
        <w:spacing w:before="311" w:line="218" w:lineRule="auto"/>
        <w:ind w:left="3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4、对监测报告若有异议，应于收到报告之日起十五日内向我公司提</w:t>
      </w:r>
    </w:p>
    <w:p>
      <w:pPr>
        <w:pStyle w:val="2"/>
      </w:pPr>
    </w:p>
    <w:p>
      <w:pPr>
        <w:spacing w:before="85" w:line="220" w:lineRule="auto"/>
        <w:ind w:left="9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出，逾期不予受理；</w:t>
      </w:r>
    </w:p>
    <w:p>
      <w:pPr>
        <w:spacing w:before="308" w:line="435" w:lineRule="auto"/>
        <w:ind w:left="924" w:right="180" w:hanging="57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5、本监测报告只对本次监测结果负责；由</w:t>
      </w:r>
      <w:r>
        <w:rPr>
          <w:rFonts w:ascii="宋体" w:hAnsi="宋体" w:eastAsia="宋体" w:cs="宋体"/>
          <w:spacing w:val="14"/>
          <w:sz w:val="26"/>
          <w:szCs w:val="26"/>
        </w:rPr>
        <w:t>委托方自行采集的样品，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3"/>
          <w:sz w:val="26"/>
          <w:szCs w:val="26"/>
        </w:rPr>
        <w:t>仅对该样品的监测数据负责，不对样品来源负责；</w:t>
      </w:r>
    </w:p>
    <w:p>
      <w:pPr>
        <w:spacing w:before="33" w:line="218" w:lineRule="auto"/>
        <w:ind w:left="3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headerReference r:id="rId6" w:type="default"/>
          <w:pgSz w:w="11900" w:h="16840"/>
          <w:pgMar w:top="400" w:right="1469" w:bottom="0" w:left="1785" w:header="0" w:footer="0" w:gutter="0"/>
          <w:cols w:space="720" w:num="1"/>
        </w:sectPr>
      </w:pPr>
    </w:p>
    <w:p>
      <w:pPr>
        <w:pStyle w:val="2"/>
        <w:spacing w:line="293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8"/>
          <w:sz w:val="30"/>
          <w:szCs w:val="30"/>
        </w:rPr>
        <w:t>承担单位：山西科利华环境检测有限公司</w:t>
      </w:r>
    </w:p>
    <w:p>
      <w:pPr>
        <w:spacing w:before="248" w:line="361" w:lineRule="auto"/>
        <w:ind w:left="1920" w:right="890" w:hanging="192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3"/>
          <w:sz w:val="30"/>
          <w:szCs w:val="30"/>
        </w:rPr>
        <w:t>项目名称：山西晋钢铸业有限公司废气在线监测设备</w:t>
      </w:r>
      <w:r>
        <w:rPr>
          <w:rFonts w:ascii="宋体" w:hAnsi="宋体" w:eastAsia="宋体" w:cs="宋体"/>
          <w:spacing w:val="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第四季度比对监测</w:t>
      </w:r>
    </w:p>
    <w:p>
      <w:pPr>
        <w:spacing w:before="23" w:line="354" w:lineRule="auto"/>
        <w:ind w:right="5882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1148715</wp:posOffset>
            </wp:positionH>
            <wp:positionV relativeFrom="paragraph">
              <wp:posOffset>313690</wp:posOffset>
            </wp:positionV>
            <wp:extent cx="1047750" cy="753745"/>
            <wp:effectExtent l="0" t="0" r="0" b="8255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48055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34"/>
          <w:sz w:val="30"/>
          <w:szCs w:val="30"/>
        </w:rPr>
        <w:t>项目负责人：王阳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5"/>
          <w:sz w:val="30"/>
          <w:szCs w:val="30"/>
        </w:rPr>
        <w:t>报告编写人：</w:t>
      </w:r>
    </w:p>
    <w:p>
      <w:pPr>
        <w:spacing w:before="51"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3"/>
          <w:sz w:val="30"/>
          <w:szCs w:val="30"/>
        </w:rPr>
        <w:t>审</w:t>
      </w:r>
      <w:r>
        <w:rPr>
          <w:rFonts w:ascii="宋体" w:hAnsi="宋体" w:eastAsia="宋体" w:cs="宋体"/>
          <w:spacing w:val="13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13"/>
          <w:sz w:val="30"/>
          <w:szCs w:val="30"/>
        </w:rPr>
        <w:t>核：</w:t>
      </w:r>
    </w:p>
    <w:p>
      <w:pPr>
        <w:spacing w:before="239" w:line="226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9"/>
          <w:sz w:val="30"/>
          <w:szCs w:val="30"/>
        </w:rPr>
        <w:t>审</w:t>
      </w:r>
      <w:r>
        <w:rPr>
          <w:rFonts w:ascii="宋体" w:hAnsi="宋体" w:eastAsia="宋体" w:cs="宋体"/>
          <w:spacing w:val="6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19"/>
          <w:sz w:val="30"/>
          <w:szCs w:val="30"/>
        </w:rPr>
        <w:t>定</w:t>
      </w:r>
      <w:r>
        <w:rPr>
          <w:rFonts w:ascii="宋体" w:hAnsi="宋体" w:eastAsia="宋体" w:cs="宋体"/>
          <w:spacing w:val="-2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：部告清2024</w:t>
      </w:r>
      <w:r>
        <w:rPr>
          <w:rFonts w:ascii="宋体" w:hAnsi="宋体" w:eastAsia="宋体" w:cs="宋体"/>
          <w:spacing w:val="-6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.</w:t>
      </w:r>
      <w:r>
        <w:rPr>
          <w:rFonts w:ascii="宋体" w:hAnsi="宋体" w:eastAsia="宋体" w:cs="宋体"/>
          <w:spacing w:val="-7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0</w:t>
      </w:r>
      <w:r>
        <w:rPr>
          <w:rFonts w:ascii="宋体" w:hAnsi="宋体" w:eastAsia="宋体" w:cs="宋体"/>
          <w:spacing w:val="-6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9"/>
          <w:sz w:val="30"/>
          <w:szCs w:val="30"/>
        </w:rPr>
        <w:t>.</w:t>
      </w: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97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2"/>
          <w:sz w:val="30"/>
          <w:szCs w:val="30"/>
        </w:rPr>
        <w:t>单位名称：山西科利华环境检测有限公司</w:t>
      </w:r>
    </w:p>
    <w:p>
      <w:pPr>
        <w:spacing w:before="244" w:line="219" w:lineRule="auto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363220</wp:posOffset>
            </wp:positionV>
            <wp:extent cx="1682750" cy="1689100"/>
            <wp:effectExtent l="0" t="0" r="12700" b="635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2"/>
          <w:sz w:val="30"/>
          <w:szCs w:val="30"/>
        </w:rPr>
        <w:t>地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址：山西省长治经济技术开发区鼎盛路55号</w:t>
      </w:r>
    </w:p>
    <w:p>
      <w:pPr>
        <w:spacing w:before="246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邮</w:t>
      </w:r>
      <w:r>
        <w:rPr>
          <w:rFonts w:ascii="宋体" w:hAnsi="宋体" w:eastAsia="宋体" w:cs="宋体"/>
          <w:spacing w:val="33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编：047100</w:t>
      </w:r>
    </w:p>
    <w:p>
      <w:pPr>
        <w:spacing w:before="258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5"/>
          <w:sz w:val="30"/>
          <w:szCs w:val="30"/>
        </w:rPr>
        <w:t>电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5"/>
          <w:sz w:val="30"/>
          <w:szCs w:val="30"/>
        </w:rPr>
        <w:t>话：0355-8501001</w:t>
      </w:r>
    </w:p>
    <w:p>
      <w:pPr>
        <w:spacing w:before="223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网</w:t>
      </w:r>
      <w:r>
        <w:rPr>
          <w:rFonts w:ascii="宋体" w:hAnsi="宋体" w:eastAsia="宋体" w:cs="宋体"/>
          <w:spacing w:val="2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址</w:t>
      </w:r>
      <w:r>
        <w:rPr>
          <w:rFonts w:ascii="宋体" w:hAnsi="宋体" w:eastAsia="宋体" w:cs="宋体"/>
          <w:spacing w:val="-6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1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http:/klhjc.cn</w:t>
      </w:r>
    </w:p>
    <w:p>
      <w:pPr>
        <w:spacing w:before="275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9"/>
          <w:sz w:val="30"/>
          <w:szCs w:val="30"/>
        </w:rPr>
        <w:t>邮</w:t>
      </w:r>
      <w:r>
        <w:rPr>
          <w:rFonts w:ascii="宋体" w:hAnsi="宋体" w:eastAsia="宋体" w:cs="宋体"/>
          <w:spacing w:val="3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9"/>
          <w:sz w:val="30"/>
          <w:szCs w:val="30"/>
        </w:rPr>
        <w:t>箱 ：</w:t>
      </w:r>
      <w:r>
        <w:rPr>
          <w:rFonts w:ascii="Times New Roman" w:hAnsi="Times New Roman" w:eastAsia="Times New Roman" w:cs="Times New Roman"/>
          <w:spacing w:val="-19"/>
          <w:sz w:val="30"/>
          <w:szCs w:val="30"/>
        </w:rPr>
        <w:t>sxklhjc@163.com</w:t>
      </w:r>
    </w:p>
    <w:p>
      <w:pPr>
        <w:spacing w:before="250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0" w:left="1559" w:header="0" w:footer="0" w:gutter="0"/>
          <w:cols w:space="720" w:num="1"/>
        </w:sectPr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sdt>
      <w:sdtPr>
        <w:rPr>
          <w:rFonts w:ascii="宋体" w:hAnsi="宋体" w:eastAsia="宋体" w:cs="宋体"/>
          <w:sz w:val="41"/>
          <w:szCs w:val="4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33" w:line="221" w:lineRule="auto"/>
            <w:ind w:left="4050"/>
            <w:rPr>
              <w:rFonts w:ascii="宋体" w:hAnsi="宋体" w:eastAsia="宋体" w:cs="宋体"/>
              <w:sz w:val="41"/>
              <w:szCs w:val="41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spacing w:val="-48"/>
              <w:sz w:val="41"/>
              <w:szCs w:val="41"/>
            </w:rPr>
            <w:t>目</w:t>
          </w:r>
          <w:r>
            <w:rPr>
              <w:rFonts w:ascii="宋体" w:hAnsi="宋体" w:eastAsia="宋体" w:cs="宋体"/>
              <w:spacing w:val="7"/>
              <w:sz w:val="41"/>
              <w:szCs w:val="41"/>
            </w:rPr>
            <w:t xml:space="preserve">  </w:t>
          </w:r>
          <w:r>
            <w:rPr>
              <w:rFonts w:ascii="宋体" w:hAnsi="宋体" w:eastAsia="宋体" w:cs="宋体"/>
              <w:spacing w:val="-48"/>
              <w:sz w:val="41"/>
              <w:szCs w:val="41"/>
            </w:rPr>
            <w:t>录</w:t>
          </w:r>
        </w:p>
        <w:p>
          <w:pPr>
            <w:pStyle w:val="2"/>
            <w:spacing w:line="347" w:lineRule="auto"/>
          </w:pPr>
        </w:p>
        <w:p>
          <w:pPr>
            <w:pStyle w:val="2"/>
            <w:spacing w:line="347" w:lineRule="auto"/>
          </w:pPr>
        </w:p>
        <w:p>
          <w:pPr>
            <w:tabs>
              <w:tab w:val="right" w:leader="dot" w:pos="9147"/>
            </w:tabs>
            <w:spacing w:before="91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5"/>
              <w:sz w:val="28"/>
              <w:szCs w:val="28"/>
            </w:rPr>
            <w:t>前言</w:t>
          </w:r>
          <w:r>
            <w:rPr>
              <w:rFonts w:ascii="宋体" w:hAnsi="宋体" w:eastAsia="宋体" w:cs="宋体"/>
              <w:spacing w:val="-13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57"/>
            </w:tabs>
            <w:spacing w:before="303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3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、企业及在线自动监测系统概况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1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21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47"/>
            </w:tabs>
            <w:spacing w:before="277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二、比对监测内容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44"/>
            </w:tabs>
            <w:spacing w:before="30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三</w:t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、比对测试方法及考核指标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16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pacing w:val="16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57"/>
            </w:tabs>
            <w:spacing w:before="298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6"/>
              <w:sz w:val="28"/>
              <w:szCs w:val="28"/>
            </w:rPr>
            <w:t>四 、比对监测质量保证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0"/>
              <w:sz w:val="28"/>
              <w:szCs w:val="28"/>
            </w:rPr>
            <w:t>3</w:t>
          </w:r>
          <w:r>
            <w:rPr>
              <w:rFonts w:ascii="Times New Roman" w:hAnsi="Times New Roman" w:eastAsia="Times New Roman" w:cs="Times New Roman"/>
              <w:spacing w:val="-10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835"/>
            </w:tabs>
            <w:spacing w:before="296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7"/>
          <w:bookmarkEnd w:id="6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4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、矿槽+焦地坑比对监测结果(10月11日)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7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5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59"/>
            </w:tabs>
            <w:spacing w:before="28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8"/>
          <w:bookmarkEnd w:id="7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9"/>
              <w:sz w:val="28"/>
              <w:szCs w:val="28"/>
            </w:rPr>
            <w:t>六</w:t>
          </w:r>
          <w:r>
            <w:rPr>
              <w:rFonts w:ascii="宋体" w:hAnsi="宋体" w:eastAsia="宋体" w:cs="宋体"/>
              <w:spacing w:val="-4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9"/>
              <w:sz w:val="28"/>
              <w:szCs w:val="28"/>
            </w:rPr>
            <w:t>、出铁场比对监测结果(10月9日)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2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1"/>
              <w:sz w:val="28"/>
              <w:szCs w:val="28"/>
            </w:rPr>
            <w:t>7</w:t>
          </w:r>
          <w:r>
            <w:rPr>
              <w:rFonts w:ascii="Times New Roman" w:hAnsi="Times New Roman" w:eastAsia="Times New Roman" w:cs="Times New Roman"/>
              <w:spacing w:val="-11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47"/>
            </w:tabs>
            <w:spacing w:before="28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9"/>
          <w:bookmarkEnd w:id="8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七</w:t>
          </w:r>
          <w:r>
            <w:rPr>
              <w:rFonts w:ascii="宋体" w:hAnsi="宋体" w:eastAsia="宋体" w:cs="宋体"/>
              <w:spacing w:val="-4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、新增出铁场比对监测结果(10月10日)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4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10"/>
              <w:sz w:val="28"/>
              <w:szCs w:val="28"/>
            </w:rPr>
            <w:t>0</w:t>
          </w:r>
          <w:r>
            <w:rPr>
              <w:rFonts w:ascii="Times New Roman" w:hAnsi="Times New Roman" w:eastAsia="Times New Roman" w:cs="Times New Roman"/>
              <w:spacing w:val="-10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907"/>
            </w:tabs>
            <w:spacing w:before="307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10"/>
          <w:bookmarkEnd w:id="9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8"/>
              <w:sz w:val="28"/>
              <w:szCs w:val="28"/>
            </w:rPr>
            <w:t>八</w:t>
          </w:r>
          <w:r>
            <w:rPr>
              <w:rFonts w:ascii="宋体" w:hAnsi="宋体" w:eastAsia="宋体" w:cs="宋体"/>
              <w:spacing w:val="-6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8"/>
              <w:sz w:val="28"/>
              <w:szCs w:val="28"/>
            </w:rPr>
            <w:t>、热风炉比对监测结果(10月15日)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12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087"/>
            </w:tabs>
            <w:spacing w:before="260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1"/>
          <w:bookmarkEnd w:id="10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九</w:t>
          </w:r>
          <w:r>
            <w:rPr>
              <w:rFonts w:ascii="宋体" w:hAnsi="宋体" w:eastAsia="宋体" w:cs="宋体"/>
              <w:spacing w:val="-7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、比对结论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17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280" w:bottom="0" w:left="1460" w:header="0" w:footer="0" w:gutter="0"/>
          <w:cols w:space="720" w:num="1"/>
        </w:sectPr>
      </w:pPr>
    </w:p>
    <w:p>
      <w:pPr>
        <w:pStyle w:val="2"/>
        <w:spacing w:line="308" w:lineRule="auto"/>
      </w:pPr>
    </w:p>
    <w:p>
      <w:pPr>
        <w:spacing w:before="91" w:line="221" w:lineRule="auto"/>
        <w:ind w:left="85"/>
        <w:outlineLvl w:val="0"/>
        <w:rPr>
          <w:rFonts w:ascii="宋体" w:hAnsi="宋体" w:eastAsia="宋体" w:cs="宋体"/>
          <w:sz w:val="28"/>
          <w:szCs w:val="28"/>
        </w:rPr>
      </w:pPr>
      <w:bookmarkStart w:id="11" w:name="bookmark2"/>
      <w:bookmarkEnd w:id="11"/>
      <w:r>
        <w:rPr>
          <w:rFonts w:ascii="宋体" w:hAnsi="宋体" w:eastAsia="宋体" w:cs="宋体"/>
          <w:spacing w:val="-4"/>
          <w:sz w:val="28"/>
          <w:szCs w:val="28"/>
        </w:rPr>
        <w:t>前言</w:t>
      </w:r>
    </w:p>
    <w:p>
      <w:pPr>
        <w:spacing w:before="231" w:line="345" w:lineRule="auto"/>
        <w:ind w:left="85" w:right="143" w:firstLine="49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受山西晋钢铸业有限公司的委托，根据山西省市</w:t>
      </w:r>
      <w:r>
        <w:rPr>
          <w:rFonts w:ascii="宋体" w:hAnsi="宋体" w:eastAsia="宋体" w:cs="宋体"/>
          <w:spacing w:val="-1"/>
          <w:sz w:val="24"/>
          <w:szCs w:val="24"/>
        </w:rPr>
        <w:t>场监督管理局《固定污染源烟气排放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连续监测系统运行维护质量控制技术规范》 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DB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14/T2051-2020)   </w:t>
      </w:r>
      <w:r>
        <w:rPr>
          <w:rFonts w:ascii="宋体" w:hAnsi="宋体" w:eastAsia="宋体" w:cs="宋体"/>
          <w:spacing w:val="2"/>
          <w:sz w:val="24"/>
          <w:szCs w:val="24"/>
        </w:rPr>
        <w:t>的要求，我公司于2024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4"/>
          <w:szCs w:val="24"/>
        </w:rPr>
        <w:t>年10月9日、10日、11日、15日分别对该企业安装的4</w:t>
      </w:r>
      <w:r>
        <w:rPr>
          <w:rFonts w:ascii="宋体" w:hAnsi="宋体" w:eastAsia="宋体" w:cs="宋体"/>
          <w:spacing w:val="11"/>
          <w:sz w:val="24"/>
          <w:szCs w:val="24"/>
        </w:rPr>
        <w:t>套固定污染源在线自动监测设备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进行了比对监测，监测内容如下：</w:t>
      </w:r>
    </w:p>
    <w:p>
      <w:pPr>
        <w:spacing w:before="123" w:line="219" w:lineRule="auto"/>
        <w:ind w:left="89"/>
        <w:outlineLvl w:val="0"/>
        <w:rPr>
          <w:rFonts w:ascii="宋体" w:hAnsi="宋体" w:eastAsia="宋体" w:cs="宋体"/>
          <w:sz w:val="28"/>
          <w:szCs w:val="28"/>
        </w:rPr>
      </w:pPr>
      <w:bookmarkStart w:id="12" w:name="bookmark3"/>
      <w:bookmarkEnd w:id="12"/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一、企业及在线自动监测系统概况</w:t>
      </w:r>
    </w:p>
    <w:p>
      <w:pPr>
        <w:spacing w:before="240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企业及在线自动监测系统概况见表1-1。</w:t>
      </w:r>
    </w:p>
    <w:p>
      <w:pPr>
        <w:spacing w:before="182" w:line="219" w:lineRule="auto"/>
        <w:ind w:left="24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表1-1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企业及在线自动监测系统概况一览表</w:t>
      </w:r>
    </w:p>
    <w:p>
      <w:pPr>
        <w:spacing w:line="73" w:lineRule="exact"/>
      </w:pPr>
    </w:p>
    <w:tbl>
      <w:tblPr>
        <w:tblStyle w:val="5"/>
        <w:tblW w:w="95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3227"/>
        <w:gridCol w:w="1698"/>
        <w:gridCol w:w="2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65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95"/>
            </w:pPr>
            <w:r>
              <w:rPr>
                <w:spacing w:val="-6"/>
              </w:rPr>
              <w:t>名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27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52"/>
            </w:pPr>
            <w:r>
              <w:rPr>
                <w:spacing w:val="2"/>
              </w:rPr>
              <w:t>山西晋钢铸业有限公司</w:t>
            </w:r>
          </w:p>
        </w:tc>
        <w:tc>
          <w:tcPr>
            <w:tcW w:w="169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9" w:lineRule="auto"/>
              <w:ind w:left="525"/>
            </w:pPr>
            <w:r>
              <w:rPr>
                <w:spacing w:val="-5"/>
              </w:rPr>
              <w:t>地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52" w:line="219" w:lineRule="auto"/>
              <w:ind w:left="127"/>
            </w:pPr>
            <w:r>
              <w:rPr>
                <w:spacing w:val="1"/>
              </w:rPr>
              <w:t>山西省晋城市泽州县巴公镇东</w:t>
            </w:r>
          </w:p>
          <w:p>
            <w:pPr>
              <w:pStyle w:val="6"/>
              <w:spacing w:before="80" w:line="219" w:lineRule="auto"/>
              <w:ind w:left="127"/>
            </w:pPr>
            <w:r>
              <w:rPr>
                <w:spacing w:val="1"/>
              </w:rPr>
              <w:t>郜村晋钢智造科技产业园内东</w:t>
            </w:r>
          </w:p>
          <w:p>
            <w:pPr>
              <w:pStyle w:val="6"/>
              <w:spacing w:before="42" w:line="219" w:lineRule="auto"/>
              <w:ind w:left="907"/>
            </w:pPr>
            <w:r>
              <w:rPr>
                <w:spacing w:val="1"/>
              </w:rPr>
              <w:t>北处约200米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2" w:line="221" w:lineRule="auto"/>
              <w:ind w:left="505"/>
            </w:pPr>
            <w:r>
              <w:rPr>
                <w:spacing w:val="-3"/>
              </w:rPr>
              <w:t>联系人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20" w:line="221" w:lineRule="auto"/>
              <w:ind w:left="1392"/>
            </w:pPr>
            <w:r>
              <w:rPr>
                <w:spacing w:val="-3"/>
              </w:rPr>
              <w:t>焦潞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22" w:line="221" w:lineRule="auto"/>
              <w:ind w:left="52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172" w:line="184" w:lineRule="auto"/>
              <w:ind w:left="907"/>
            </w:pPr>
            <w:r>
              <w:rPr>
                <w:spacing w:val="-2"/>
              </w:rPr>
              <w:t>15834209887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210" w:line="219" w:lineRule="auto"/>
              <w:ind w:left="395"/>
            </w:pPr>
            <w:r>
              <w:rPr>
                <w:spacing w:val="3"/>
              </w:rPr>
              <w:t>行业类型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211" w:line="220" w:lineRule="auto"/>
              <w:ind w:left="662"/>
            </w:pPr>
            <w:r>
              <w:t>黑色金属铸造、炼铁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9" w:line="246" w:lineRule="auto"/>
              <w:ind w:left="635" w:right="122" w:hanging="530"/>
            </w:pPr>
            <w:r>
              <w:rPr>
                <w:spacing w:val="-2"/>
              </w:rPr>
              <w:t>主要产品及设计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产量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210" w:line="219" w:lineRule="auto"/>
              <w:ind w:left="807"/>
            </w:pPr>
            <w:r>
              <w:rPr>
                <w:spacing w:val="-1"/>
              </w:rPr>
              <w:t>40万吨/年铸管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94"/>
            </w:pPr>
            <w:r>
              <w:rPr>
                <w:spacing w:val="-2"/>
              </w:rPr>
              <w:t>废气污染源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31" w:line="219" w:lineRule="auto"/>
              <w:ind w:left="1021"/>
            </w:pPr>
            <w:r>
              <w:rPr>
                <w:spacing w:val="2"/>
              </w:rPr>
              <w:t>矿槽+焦地坑</w:t>
            </w:r>
          </w:p>
        </w:tc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424" w:right="220" w:hanging="210"/>
            </w:pPr>
            <w:r>
              <w:rPr>
                <w:spacing w:val="-2"/>
              </w:rPr>
              <w:t>在线监测设备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安装时间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131" w:line="219" w:lineRule="auto"/>
              <w:ind w:left="1017"/>
            </w:pPr>
            <w:r>
              <w:rPr>
                <w:spacing w:val="5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vAlign w:val="top"/>
          </w:tcPr>
          <w:p>
            <w:pPr>
              <w:pStyle w:val="6"/>
              <w:spacing w:before="123" w:line="220" w:lineRule="auto"/>
              <w:ind w:left="1292"/>
            </w:pPr>
            <w:r>
              <w:rPr>
                <w:spacing w:val="4"/>
              </w:rPr>
              <w:t>出铁场</w:t>
            </w:r>
          </w:p>
        </w:tc>
        <w:tc>
          <w:tcPr>
            <w:tcW w:w="1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2" w:type="dxa"/>
            <w:vAlign w:val="top"/>
          </w:tcPr>
          <w:p>
            <w:pPr>
              <w:pStyle w:val="6"/>
              <w:spacing w:before="122" w:line="219" w:lineRule="auto"/>
              <w:ind w:left="1017"/>
            </w:pPr>
            <w:r>
              <w:rPr>
                <w:spacing w:val="5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vAlign w:val="top"/>
          </w:tcPr>
          <w:p>
            <w:pPr>
              <w:pStyle w:val="6"/>
              <w:spacing w:before="124" w:line="220" w:lineRule="auto"/>
              <w:ind w:left="1082"/>
            </w:pPr>
            <w:r>
              <w:rPr>
                <w:spacing w:val="2"/>
              </w:rPr>
              <w:t>新增出铁场</w:t>
            </w:r>
          </w:p>
        </w:tc>
        <w:tc>
          <w:tcPr>
            <w:tcW w:w="16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2" w:type="dxa"/>
            <w:vAlign w:val="top"/>
          </w:tcPr>
          <w:p>
            <w:pPr>
              <w:pStyle w:val="6"/>
              <w:spacing w:before="123" w:line="219" w:lineRule="auto"/>
              <w:ind w:left="1017"/>
            </w:pPr>
            <w:r>
              <w:rPr>
                <w:spacing w:val="5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7" w:type="dxa"/>
            <w:vAlign w:val="top"/>
          </w:tcPr>
          <w:p>
            <w:pPr>
              <w:pStyle w:val="6"/>
              <w:spacing w:before="135" w:line="220" w:lineRule="auto"/>
              <w:ind w:left="1292"/>
            </w:pPr>
            <w:r>
              <w:rPr>
                <w:spacing w:val="5"/>
              </w:rPr>
              <w:t>热风炉</w:t>
            </w:r>
          </w:p>
        </w:tc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2" w:type="dxa"/>
            <w:vAlign w:val="top"/>
          </w:tcPr>
          <w:p>
            <w:pPr>
              <w:pStyle w:val="6"/>
              <w:spacing w:before="134" w:line="219" w:lineRule="auto"/>
              <w:ind w:left="1017"/>
            </w:pPr>
            <w:r>
              <w:rPr>
                <w:spacing w:val="5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9" w:line="183" w:lineRule="auto"/>
              <w:ind w:left="604"/>
            </w:pPr>
            <w:r>
              <w:rPr>
                <w:spacing w:val="-2"/>
              </w:rPr>
              <w:t>CEMS</w:t>
            </w:r>
          </w:p>
          <w:p>
            <w:pPr>
              <w:pStyle w:val="6"/>
              <w:spacing w:before="28" w:line="220" w:lineRule="auto"/>
              <w:ind w:left="395"/>
            </w:pPr>
            <w:r>
              <w:rPr>
                <w:spacing w:val="3"/>
              </w:rPr>
              <w:t>设备厂家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214" w:line="219" w:lineRule="auto"/>
              <w:ind w:left="342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6" w:line="220" w:lineRule="auto"/>
              <w:ind w:left="214"/>
            </w:pPr>
            <w:r>
              <w:rPr>
                <w:spacing w:val="-1"/>
              </w:rPr>
              <w:t>CEMS安装位置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216" w:line="220" w:lineRule="auto"/>
              <w:ind w:left="647"/>
            </w:pPr>
            <w:r>
              <w:rPr>
                <w:spacing w:val="3"/>
              </w:rPr>
              <w:t>污染源废气排放口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7" w:line="220" w:lineRule="auto"/>
              <w:ind w:left="395"/>
            </w:pPr>
            <w:r>
              <w:rPr>
                <w:spacing w:val="-2"/>
              </w:rPr>
              <w:t>气污染物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27" w:line="220" w:lineRule="auto"/>
              <w:ind w:left="712"/>
            </w:pPr>
            <w:r>
              <w:rPr>
                <w:spacing w:val="13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27" w:line="220" w:lineRule="auto"/>
              <w:ind w:left="425"/>
            </w:pPr>
            <w:r>
              <w:rPr>
                <w:spacing w:val="-2"/>
              </w:rPr>
              <w:t>监测单位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125" w:line="219" w:lineRule="auto"/>
              <w:ind w:left="127"/>
            </w:pPr>
            <w:r>
              <w:rPr>
                <w:spacing w:val="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6" w:line="219" w:lineRule="auto"/>
              <w:ind w:left="185"/>
            </w:pPr>
            <w:r>
              <w:rPr>
                <w:spacing w:val="-1"/>
              </w:rPr>
              <w:t>CEMS采样位置</w:t>
            </w:r>
          </w:p>
        </w:tc>
        <w:tc>
          <w:tcPr>
            <w:tcW w:w="3227" w:type="dxa"/>
            <w:vAlign w:val="top"/>
          </w:tcPr>
          <w:p>
            <w:pPr>
              <w:pStyle w:val="6"/>
              <w:spacing w:before="127" w:line="219" w:lineRule="auto"/>
              <w:ind w:left="761"/>
            </w:pPr>
            <w:r>
              <w:rPr>
                <w:spacing w:val="1"/>
              </w:rPr>
              <w:t>符合国家相关规定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26" w:line="219" w:lineRule="auto"/>
              <w:ind w:left="214"/>
            </w:pPr>
            <w:r>
              <w:rPr>
                <w:spacing w:val="-2"/>
              </w:rPr>
              <w:t>手工采样位置</w:t>
            </w:r>
          </w:p>
        </w:tc>
        <w:tc>
          <w:tcPr>
            <w:tcW w:w="2992" w:type="dxa"/>
            <w:vAlign w:val="top"/>
          </w:tcPr>
          <w:p>
            <w:pPr>
              <w:pStyle w:val="6"/>
              <w:spacing w:before="127" w:line="219" w:lineRule="auto"/>
              <w:ind w:left="647"/>
            </w:pPr>
            <w:r>
              <w:rPr>
                <w:spacing w:val="1"/>
              </w:rPr>
              <w:t>符合国家相关规定</w:t>
            </w:r>
          </w:p>
        </w:tc>
      </w:tr>
    </w:tbl>
    <w:p>
      <w:pPr>
        <w:spacing w:before="193" w:line="219" w:lineRule="auto"/>
        <w:ind w:left="249"/>
        <w:outlineLvl w:val="0"/>
        <w:rPr>
          <w:rFonts w:ascii="宋体" w:hAnsi="宋体" w:eastAsia="宋体" w:cs="宋体"/>
          <w:sz w:val="28"/>
          <w:szCs w:val="28"/>
        </w:rPr>
      </w:pPr>
      <w:bookmarkStart w:id="13" w:name="bookmark4"/>
      <w:bookmarkEnd w:id="13"/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二、比对监测内容</w:t>
      </w:r>
    </w:p>
    <w:p>
      <w:pPr>
        <w:spacing w:before="240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在线自动监测系统比对监测内容及监测频次见表2-1。</w:t>
      </w:r>
    </w:p>
    <w:p>
      <w:pPr>
        <w:spacing w:before="152" w:line="219" w:lineRule="auto"/>
        <w:ind w:left="31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表2-1</w:t>
      </w:r>
      <w:r>
        <w:rPr>
          <w:rFonts w:ascii="宋体" w:hAnsi="宋体" w:eastAsia="宋体" w:cs="宋体"/>
          <w:spacing w:val="6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监测内容及频次一览表</w:t>
      </w:r>
    </w:p>
    <w:p>
      <w:pPr>
        <w:spacing w:line="94" w:lineRule="exact"/>
      </w:pPr>
    </w:p>
    <w:tbl>
      <w:tblPr>
        <w:tblStyle w:val="5"/>
        <w:tblW w:w="958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2"/>
        <w:gridCol w:w="3017"/>
        <w:gridCol w:w="2088"/>
        <w:gridCol w:w="15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4" w:line="220" w:lineRule="auto"/>
              <w:ind w:left="111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污染源</w:t>
            </w:r>
          </w:p>
        </w:tc>
        <w:tc>
          <w:tcPr>
            <w:tcW w:w="3017" w:type="dxa"/>
            <w:vAlign w:val="top"/>
          </w:tcPr>
          <w:p>
            <w:pPr>
              <w:pStyle w:val="6"/>
              <w:spacing w:before="124" w:line="220" w:lineRule="auto"/>
              <w:ind w:left="84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比对监测项目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4" w:line="219" w:lineRule="auto"/>
              <w:ind w:left="37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比对监测频次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124" w:line="220" w:lineRule="auto"/>
              <w:ind w:left="33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1" w:line="219" w:lineRule="auto"/>
              <w:ind w:left="83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矿槽+焦地坑</w:t>
            </w:r>
          </w:p>
        </w:tc>
        <w:tc>
          <w:tcPr>
            <w:tcW w:w="3017" w:type="dxa"/>
            <w:vAlign w:val="top"/>
          </w:tcPr>
          <w:p>
            <w:pPr>
              <w:pStyle w:val="6"/>
              <w:spacing w:before="121" w:line="220" w:lineRule="auto"/>
              <w:ind w:left="18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颗粒物、流速、温度、湿度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1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监测1天，5次/天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121" w:line="219" w:lineRule="auto"/>
              <w:ind w:left="33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10月11日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3" w:line="220" w:lineRule="auto"/>
              <w:ind w:left="111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出铁场</w:t>
            </w:r>
          </w:p>
        </w:tc>
        <w:tc>
          <w:tcPr>
            <w:tcW w:w="3017" w:type="dxa"/>
            <w:vAlign w:val="top"/>
          </w:tcPr>
          <w:p>
            <w:pPr>
              <w:pStyle w:val="6"/>
              <w:spacing w:before="123" w:line="220" w:lineRule="auto"/>
              <w:ind w:left="18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颗粒物、流速、温度、湿度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3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监测1天，5次/天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123" w:line="219" w:lineRule="auto"/>
              <w:ind w:left="398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10月9日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5" w:line="220" w:lineRule="auto"/>
              <w:ind w:left="89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新增出铁场</w:t>
            </w:r>
          </w:p>
        </w:tc>
        <w:tc>
          <w:tcPr>
            <w:tcW w:w="3017" w:type="dxa"/>
            <w:vAlign w:val="top"/>
          </w:tcPr>
          <w:p>
            <w:pPr>
              <w:pStyle w:val="6"/>
              <w:spacing w:before="125" w:line="220" w:lineRule="auto"/>
              <w:ind w:left="18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颗粒物、流速、温度、湿度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5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监测1天，5次/天</w:t>
            </w:r>
          </w:p>
        </w:tc>
        <w:tc>
          <w:tcPr>
            <w:tcW w:w="1573" w:type="dxa"/>
            <w:vAlign w:val="top"/>
          </w:tcPr>
          <w:p>
            <w:pPr>
              <w:pStyle w:val="6"/>
              <w:spacing w:before="125" w:line="219" w:lineRule="auto"/>
              <w:ind w:left="33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10月10日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902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115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热风炉</w:t>
            </w:r>
          </w:p>
        </w:tc>
        <w:tc>
          <w:tcPr>
            <w:tcW w:w="3017" w:type="dxa"/>
            <w:vAlign w:val="top"/>
          </w:tcPr>
          <w:p>
            <w:pPr>
              <w:pStyle w:val="6"/>
              <w:spacing w:before="126" w:line="220" w:lineRule="auto"/>
              <w:ind w:left="18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颗粒物、流速、温度、湿度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6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监测1天，5次/天</w:t>
            </w:r>
          </w:p>
        </w:tc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33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10月15日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9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vAlign w:val="top"/>
          </w:tcPr>
          <w:p>
            <w:pPr>
              <w:pStyle w:val="6"/>
              <w:spacing w:before="106" w:line="219" w:lineRule="auto"/>
              <w:ind w:left="5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</w:t>
            </w:r>
            <w:r>
              <w:rPr>
                <w:rFonts w:ascii="Calibri" w:hAnsi="Calibri" w:eastAsia="Calibri" w:cs="Calibri"/>
                <w:spacing w:val="14"/>
                <w:sz w:val="22"/>
                <w:szCs w:val="22"/>
              </w:rPr>
              <w:t>₂</w:t>
            </w:r>
            <w:r>
              <w:rPr>
                <w:rFonts w:ascii="Calibri" w:hAnsi="Calibri" w:eastAsia="Calibri" w:cs="Calibri"/>
                <w:spacing w:val="-22"/>
                <w:sz w:val="22"/>
                <w:szCs w:val="22"/>
              </w:rPr>
              <w:t xml:space="preserve"> </w:t>
            </w:r>
            <w:r>
              <w:rPr>
                <w:spacing w:val="14"/>
                <w:sz w:val="22"/>
                <w:szCs w:val="22"/>
              </w:rPr>
              <w:t>、</w:t>
            </w:r>
            <w:r>
              <w:rPr>
                <w:sz w:val="22"/>
                <w:szCs w:val="22"/>
              </w:rPr>
              <w:t>NOx</w:t>
            </w:r>
            <w:r>
              <w:rPr>
                <w:spacing w:val="14"/>
                <w:sz w:val="22"/>
                <w:szCs w:val="22"/>
              </w:rPr>
              <w:t>、含氧量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08" w:line="219" w:lineRule="auto"/>
              <w:ind w:left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监测1天，9次/天</w:t>
            </w:r>
          </w:p>
        </w:tc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241" w:right="1014" w:bottom="1230" w:left="1284" w:header="1040" w:footer="940" w:gutter="0"/>
          <w:cols w:space="720" w:num="1"/>
        </w:sectPr>
      </w:pPr>
    </w:p>
    <w:p>
      <w:pPr>
        <w:pStyle w:val="2"/>
        <w:spacing w:line="315" w:lineRule="auto"/>
      </w:pPr>
    </w:p>
    <w:p>
      <w:pPr>
        <w:spacing w:before="91" w:line="219" w:lineRule="auto"/>
        <w:ind w:left="119"/>
        <w:outlineLvl w:val="0"/>
        <w:rPr>
          <w:rFonts w:ascii="宋体" w:hAnsi="宋体" w:eastAsia="宋体" w:cs="宋体"/>
          <w:sz w:val="28"/>
          <w:szCs w:val="28"/>
        </w:rPr>
      </w:pPr>
      <w:bookmarkStart w:id="14" w:name="bookmark5"/>
      <w:bookmarkEnd w:id="14"/>
      <w:bookmarkStart w:id="15" w:name="bookmark12"/>
      <w:bookmarkEnd w:id="15"/>
      <w:r>
        <w:rPr>
          <w:rFonts w:ascii="宋体" w:hAnsi="宋体" w:eastAsia="宋体" w:cs="宋体"/>
          <w:b/>
          <w:bCs/>
          <w:spacing w:val="-8"/>
          <w:sz w:val="28"/>
          <w:szCs w:val="28"/>
        </w:rPr>
        <w:t>三、比对测试方法及考核指标</w:t>
      </w:r>
    </w:p>
    <w:p>
      <w:pPr>
        <w:spacing w:before="189" w:line="219" w:lineRule="auto"/>
        <w:ind w:left="6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3"/>
          <w:sz w:val="21"/>
          <w:szCs w:val="21"/>
        </w:rPr>
        <w:t>比对监测分析方法及考核指标、技术要求见表3-</w:t>
      </w:r>
      <w:r>
        <w:rPr>
          <w:rFonts w:ascii="宋体" w:hAnsi="宋体" w:eastAsia="宋体" w:cs="宋体"/>
          <w:spacing w:val="-5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3"/>
          <w:sz w:val="21"/>
          <w:szCs w:val="21"/>
        </w:rPr>
        <w:t>1。</w:t>
      </w:r>
    </w:p>
    <w:p>
      <w:pPr>
        <w:spacing w:before="297" w:line="219" w:lineRule="auto"/>
        <w:ind w:left="243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表3</w:t>
      </w:r>
      <w:r>
        <w:rPr>
          <w:rFonts w:ascii="宋体" w:hAnsi="宋体" w:eastAsia="宋体" w:cs="宋体"/>
          <w:spacing w:val="-6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-</w:t>
      </w:r>
      <w:r>
        <w:rPr>
          <w:rFonts w:ascii="宋体" w:hAnsi="宋体" w:eastAsia="宋体" w:cs="宋体"/>
          <w:spacing w:val="-4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1</w:t>
      </w:r>
      <w:r>
        <w:rPr>
          <w:rFonts w:ascii="宋体" w:hAnsi="宋体" w:eastAsia="宋体" w:cs="宋体"/>
          <w:spacing w:val="9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比对监测分析方法及考核指标</w:t>
      </w:r>
      <w:r>
        <w:rPr>
          <w:rFonts w:ascii="宋体" w:hAnsi="宋体" w:eastAsia="宋体" w:cs="宋体"/>
          <w:spacing w:val="-58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一</w:t>
      </w:r>
      <w:r>
        <w:rPr>
          <w:rFonts w:ascii="宋体" w:hAnsi="宋体" w:eastAsia="宋体" w:cs="宋体"/>
          <w:spacing w:val="-57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览表</w:t>
      </w:r>
    </w:p>
    <w:p>
      <w:pPr>
        <w:spacing w:line="60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3756"/>
        <w:gridCol w:w="1019"/>
        <w:gridCol w:w="420"/>
        <w:gridCol w:w="1438"/>
        <w:gridCol w:w="14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4" w:line="220" w:lineRule="auto"/>
              <w:ind w:left="105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4" w:line="221" w:lineRule="auto"/>
              <w:ind w:left="1752"/>
            </w:pPr>
            <w:r>
              <w:rPr>
                <w:spacing w:val="1"/>
              </w:rPr>
              <w:t>比对监测方法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93" w:line="219" w:lineRule="auto"/>
              <w:ind w:left="1017"/>
            </w:pPr>
            <w:r>
              <w:rPr>
                <w:spacing w:val="2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0" w:line="220" w:lineRule="auto"/>
              <w:ind w:left="415"/>
            </w:pPr>
            <w:r>
              <w:rPr>
                <w:spacing w:val="-2"/>
              </w:rPr>
              <w:t>颗粒物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6" w:line="225" w:lineRule="auto"/>
              <w:ind w:left="2062"/>
            </w:pPr>
            <w:r>
              <w:rPr>
                <w:spacing w:val="-3"/>
              </w:rPr>
              <w:t>重量法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119" w:line="184" w:lineRule="auto"/>
              <w:ind w:left="1067"/>
            </w:pPr>
            <w:r>
              <w:rPr>
                <w:spacing w:val="-1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24" w:line="183" w:lineRule="auto"/>
              <w:ind w:left="52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0" w:line="219" w:lineRule="auto"/>
              <w:ind w:left="1541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120" w:line="184" w:lineRule="auto"/>
              <w:ind w:left="1017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1131-2020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44" w:line="183" w:lineRule="auto"/>
              <w:ind w:left="575"/>
            </w:pPr>
            <w:r>
              <w:rPr>
                <w:spacing w:val="-1"/>
              </w:rPr>
              <w:t>NOx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0" w:line="219" w:lineRule="auto"/>
              <w:ind w:left="1541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120" w:line="184" w:lineRule="auto"/>
              <w:ind w:left="1017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1132-2020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89" w:line="219" w:lineRule="auto"/>
              <w:ind w:left="525"/>
            </w:pPr>
            <w:r>
              <w:rPr>
                <w:spacing w:val="-3"/>
              </w:rPr>
              <w:t>氧量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1" w:line="221" w:lineRule="auto"/>
              <w:ind w:left="1962"/>
            </w:pPr>
            <w:r>
              <w:rPr>
                <w:spacing w:val="1"/>
              </w:rPr>
              <w:t>电化学法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88" w:line="218" w:lineRule="auto"/>
              <w:ind w:left="101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5" w:line="223" w:lineRule="auto"/>
              <w:ind w:left="525"/>
            </w:pPr>
            <w:r>
              <w:rPr>
                <w:spacing w:val="-3"/>
              </w:rPr>
              <w:t>流速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1" w:line="219" w:lineRule="auto"/>
              <w:ind w:left="1962"/>
            </w:pPr>
            <w:r>
              <w:rPr>
                <w:spacing w:val="-3"/>
              </w:rPr>
              <w:t>皮托管法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89" w:line="218" w:lineRule="auto"/>
              <w:ind w:left="101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1" w:line="219" w:lineRule="auto"/>
              <w:ind w:left="415"/>
            </w:pPr>
            <w:r>
              <w:rPr>
                <w:spacing w:val="-2"/>
              </w:rPr>
              <w:t>含湿量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0" w:line="219" w:lineRule="auto"/>
              <w:ind w:left="1962"/>
            </w:pPr>
            <w:r>
              <w:rPr>
                <w:spacing w:val="-2"/>
              </w:rPr>
              <w:t>干湿球法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89" w:line="218" w:lineRule="auto"/>
              <w:ind w:left="101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2" w:line="221" w:lineRule="auto"/>
              <w:ind w:left="525"/>
            </w:pPr>
            <w:r>
              <w:rPr>
                <w:spacing w:val="-3"/>
              </w:rPr>
              <w:t>烟温</w:t>
            </w:r>
          </w:p>
        </w:tc>
        <w:tc>
          <w:tcPr>
            <w:tcW w:w="4775" w:type="dxa"/>
            <w:gridSpan w:val="2"/>
            <w:vAlign w:val="top"/>
          </w:tcPr>
          <w:p>
            <w:pPr>
              <w:pStyle w:val="6"/>
              <w:spacing w:before="90" w:line="219" w:lineRule="auto"/>
              <w:ind w:left="1962"/>
            </w:pPr>
            <w:r>
              <w:rPr>
                <w:spacing w:val="-3"/>
              </w:rPr>
              <w:t>热电偶法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pStyle w:val="6"/>
              <w:spacing w:before="89" w:line="218" w:lineRule="auto"/>
              <w:ind w:left="101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20" w:lineRule="auto"/>
              <w:ind w:left="314"/>
            </w:pPr>
            <w:r>
              <w:rPr>
                <w:spacing w:val="10"/>
              </w:rPr>
              <w:t>监测项目</w:t>
            </w:r>
          </w:p>
        </w:tc>
        <w:tc>
          <w:tcPr>
            <w:tcW w:w="37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20" w:lineRule="auto"/>
              <w:ind w:left="1412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浓度范围</w:t>
            </w:r>
          </w:p>
        </w:tc>
        <w:tc>
          <w:tcPr>
            <w:tcW w:w="4320" w:type="dxa"/>
            <w:gridSpan w:val="4"/>
            <w:vAlign w:val="top"/>
          </w:tcPr>
          <w:p>
            <w:pPr>
              <w:pStyle w:val="6"/>
              <w:spacing w:before="92" w:line="219" w:lineRule="auto"/>
              <w:ind w:left="1756"/>
            </w:pPr>
            <w:r>
              <w:rPr>
                <w:spacing w:val="-2"/>
              </w:rPr>
              <w:t>考核指标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93" w:line="221" w:lineRule="auto"/>
              <w:ind w:left="296"/>
            </w:pPr>
            <w:r>
              <w:rPr>
                <w:spacing w:val="-2"/>
              </w:rPr>
              <w:t>相对误差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93" w:line="221" w:lineRule="auto"/>
              <w:ind w:left="297"/>
            </w:pPr>
            <w:r>
              <w:rPr>
                <w:spacing w:val="2"/>
              </w:rPr>
              <w:t>绝对误差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93" w:line="220" w:lineRule="auto"/>
              <w:ind w:left="189"/>
            </w:pPr>
            <w:r>
              <w:rPr>
                <w:spacing w:val="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2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75" w:line="214" w:lineRule="auto"/>
              <w:ind w:left="13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&lt;57mg/m³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02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5" w:line="214" w:lineRule="auto"/>
              <w:ind w:left="2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≤±17mg/m³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92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5" w:line="214" w:lineRule="auto"/>
              <w:ind w:left="100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≥57~&lt;143mg/m³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26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02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2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5" w:line="214" w:lineRule="auto"/>
              <w:ind w:left="95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≥143~&lt;715mg/m³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32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5" w:line="214" w:lineRule="auto"/>
              <w:ind w:left="2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≤±57mg/m³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2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231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≥715mg/m³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23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3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18" w:line="236" w:lineRule="auto"/>
              <w:ind w:left="48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75"/>
            </w:pPr>
            <w:r>
              <w:rPr>
                <w:spacing w:val="-1"/>
              </w:rPr>
              <w:t>NOx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3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&lt;41mg/m³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23" w:line="55" w:lineRule="exact"/>
              <w:ind w:left="696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6" w:line="214" w:lineRule="auto"/>
              <w:ind w:left="2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≤±12mg/m³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3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00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≥41~&lt;103mg/m³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17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3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93" w:line="55" w:lineRule="exact"/>
              <w:ind w:left="69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95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≥103~&lt;513mg/m³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33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6" w:line="214" w:lineRule="auto"/>
              <w:ind w:left="2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≤±41mg/m³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3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231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≥513mg/m³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33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3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28" w:line="236" w:lineRule="auto"/>
              <w:ind w:left="48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415"/>
            </w:pPr>
            <w:r>
              <w:rPr>
                <w:spacing w:val="-2"/>
              </w:rPr>
              <w:t>颗粒物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29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≤10mg/m³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14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7" w:line="214" w:lineRule="auto"/>
              <w:ind w:left="7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94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9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&gt;10~≤20(mg/m³)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34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7" w:line="214" w:lineRule="auto"/>
              <w:ind w:left="7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≤±6mg/m³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4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8" w:line="214" w:lineRule="auto"/>
              <w:ind w:left="9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&gt;20~≤50(mg/m³)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29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45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5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9" w:line="214" w:lineRule="auto"/>
              <w:ind w:left="89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&gt;50~≤100(mg/m³)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20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07" w:line="54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07" w:line="54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9" w:line="214" w:lineRule="auto"/>
              <w:ind w:left="83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&gt;100~≤200(mg/m³)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30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6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6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9" w:line="214" w:lineRule="auto"/>
              <w:ind w:left="1231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&gt;200</w:t>
            </w:r>
            <w:r>
              <w:rPr>
                <w:spacing w:val="39"/>
                <w:sz w:val="23"/>
                <w:szCs w:val="23"/>
              </w:rPr>
              <w:t xml:space="preserve">  </w:t>
            </w:r>
            <w:r>
              <w:rPr>
                <w:spacing w:val="-2"/>
                <w:sz w:val="23"/>
                <w:szCs w:val="23"/>
              </w:rPr>
              <w:t>mg/m³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20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≤±15%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26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96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1" w:line="223" w:lineRule="auto"/>
              <w:ind w:left="525"/>
            </w:pPr>
            <w:r>
              <w:rPr>
                <w:spacing w:val="-3"/>
              </w:rPr>
              <w:t>流速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95" w:line="224" w:lineRule="auto"/>
              <w:ind w:left="152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&gt;10m/s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31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7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7" w:line="55" w:lineRule="exact"/>
              <w:ind w:left="69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95" w:line="224" w:lineRule="auto"/>
              <w:ind w:left="146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≤10m/s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31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≤±12%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27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27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9" w:line="221" w:lineRule="auto"/>
              <w:ind w:left="525"/>
            </w:pPr>
            <w:r>
              <w:rPr>
                <w:spacing w:val="-3"/>
              </w:rPr>
              <w:t>烟温</w:t>
            </w:r>
          </w:p>
        </w:tc>
        <w:tc>
          <w:tcPr>
            <w:tcW w:w="3756" w:type="dxa"/>
            <w:vAlign w:val="top"/>
          </w:tcPr>
          <w:p>
            <w:pPr>
              <w:tabs>
                <w:tab w:val="left" w:pos="1973"/>
              </w:tabs>
              <w:spacing w:before="28"/>
              <w:ind w:left="1752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08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32" w:line="235" w:lineRule="auto"/>
              <w:ind w:left="39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≤±3℃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8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7" w:line="219" w:lineRule="auto"/>
              <w:ind w:left="525"/>
            </w:pPr>
            <w:r>
              <w:rPr>
                <w:spacing w:val="-3"/>
              </w:rPr>
              <w:t>氧量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9" w:line="209" w:lineRule="auto"/>
              <w:ind w:left="1521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≤5.0%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18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3" w:line="236" w:lineRule="auto"/>
              <w:ind w:left="44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≤1.0%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8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112" w:line="215" w:lineRule="auto"/>
              <w:ind w:left="158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&gt;5.0%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08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28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133" w:line="236" w:lineRule="auto"/>
              <w:ind w:left="48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8" w:line="219" w:lineRule="auto"/>
              <w:ind w:left="415"/>
            </w:pPr>
            <w:r>
              <w:rPr>
                <w:spacing w:val="-2"/>
              </w:rPr>
              <w:t>含湿量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9" w:line="208" w:lineRule="auto"/>
              <w:ind w:left="1521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≤5.0%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208" w:line="55" w:lineRule="exact"/>
              <w:ind w:left="67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2" w:line="235" w:lineRule="auto"/>
              <w:ind w:left="35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≤±1.5%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18" w:line="55" w:lineRule="exact"/>
              <w:ind w:left="6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113" w:line="218" w:lineRule="auto"/>
              <w:ind w:left="158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&gt;5.0%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pStyle w:val="6"/>
              <w:spacing w:before="133" w:line="235" w:lineRule="auto"/>
              <w:ind w:left="39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29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443" w:type="dxa"/>
            <w:vAlign w:val="top"/>
          </w:tcPr>
          <w:p>
            <w:pPr>
              <w:pStyle w:val="6"/>
              <w:spacing w:before="229" w:line="55" w:lineRule="exact"/>
              <w:ind w:left="69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289" w:right="1055" w:bottom="1211" w:left="1274" w:header="1017" w:footer="943" w:gutter="0"/>
          <w:cols w:space="720" w:num="1"/>
        </w:sectPr>
      </w:pPr>
    </w:p>
    <w:p>
      <w:pPr>
        <w:pStyle w:val="2"/>
        <w:spacing w:line="413" w:lineRule="auto"/>
      </w:pPr>
    </w:p>
    <w:p>
      <w:pPr>
        <w:spacing w:before="88" w:line="220" w:lineRule="auto"/>
        <w:ind w:left="198"/>
        <w:outlineLvl w:val="0"/>
        <w:rPr>
          <w:rFonts w:ascii="宋体" w:hAnsi="宋体" w:eastAsia="宋体" w:cs="宋体"/>
          <w:sz w:val="27"/>
          <w:szCs w:val="27"/>
        </w:rPr>
      </w:pPr>
      <w:bookmarkStart w:id="16" w:name="bookmark6"/>
      <w:bookmarkEnd w:id="16"/>
      <w:r>
        <w:rPr>
          <w:rFonts w:ascii="宋体" w:hAnsi="宋体" w:eastAsia="宋体" w:cs="宋体"/>
          <w:b/>
          <w:bCs/>
          <w:spacing w:val="-12"/>
          <w:sz w:val="27"/>
          <w:szCs w:val="27"/>
        </w:rPr>
        <w:t>四</w:t>
      </w:r>
      <w:r>
        <w:rPr>
          <w:rFonts w:ascii="宋体" w:hAnsi="宋体" w:eastAsia="宋体" w:cs="宋体"/>
          <w:spacing w:val="-12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7"/>
          <w:szCs w:val="27"/>
        </w:rPr>
        <w:t>、比对监测质量保证</w:t>
      </w:r>
    </w:p>
    <w:p>
      <w:pPr>
        <w:spacing w:before="266" w:line="419" w:lineRule="auto"/>
        <w:ind w:left="194" w:right="224" w:firstLine="49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为确保本次监测数据准确、可靠，代表性强，根据国家环保总局环发[2006]114号文“关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于印发《环境监测质量管理规定》”、《环境监测质量管理技术导则》</w:t>
      </w:r>
      <w:r>
        <w:rPr>
          <w:rFonts w:ascii="Times New Roman" w:hAnsi="Times New Roman" w:eastAsia="Times New Roman" w:cs="Times New Roman"/>
          <w:sz w:val="24"/>
          <w:szCs w:val="24"/>
        </w:rPr>
        <w:t>(HJ</w:t>
      </w:r>
      <w:r>
        <w:rPr>
          <w:rFonts w:ascii="Times New Roman" w:hAnsi="Times New Roman" w:eastAsia="Times New Roman" w:cs="Times New Roman"/>
          <w:spacing w:val="18"/>
          <w:sz w:val="24"/>
          <w:szCs w:val="24"/>
        </w:rPr>
        <w:t xml:space="preserve">   </w:t>
      </w:r>
      <w:r>
        <w:rPr>
          <w:rFonts w:ascii="Times New Roman" w:hAnsi="Times New Roman" w:eastAsia="Times New Roman" w:cs="Times New Roman"/>
          <w:sz w:val="24"/>
          <w:szCs w:val="24"/>
        </w:rPr>
        <w:t>630-2011)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《固定污染源监测质量保证与质量控制技术规范》</w:t>
      </w:r>
      <w:r>
        <w:rPr>
          <w:rFonts w:ascii="宋体" w:hAnsi="宋体" w:eastAsia="宋体" w:cs="宋体"/>
          <w:spacing w:val="-1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HJ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/T373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-2007)    </w:t>
      </w:r>
      <w:r>
        <w:rPr>
          <w:rFonts w:ascii="宋体" w:hAnsi="宋体" w:eastAsia="宋体" w:cs="宋体"/>
          <w:sz w:val="24"/>
          <w:szCs w:val="24"/>
        </w:rPr>
        <w:t xml:space="preserve">以及《固定源废气监 </w:t>
      </w:r>
      <w:r>
        <w:rPr>
          <w:rFonts w:ascii="宋体" w:hAnsi="宋体" w:eastAsia="宋体" w:cs="宋体"/>
          <w:spacing w:val="-1"/>
          <w:sz w:val="24"/>
          <w:szCs w:val="24"/>
        </w:rPr>
        <w:t>测技术规范》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(HJ/T</w:t>
      </w:r>
      <w:r>
        <w:rPr>
          <w:rFonts w:ascii="宋体" w:hAnsi="宋体" w:eastAsia="宋体" w:cs="宋体"/>
          <w:spacing w:val="5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397-2007)中的有关要求</w:t>
      </w:r>
      <w:r>
        <w:rPr>
          <w:rFonts w:ascii="宋体" w:hAnsi="宋体" w:eastAsia="宋体" w:cs="宋体"/>
          <w:spacing w:val="-2"/>
          <w:sz w:val="24"/>
          <w:szCs w:val="24"/>
        </w:rPr>
        <w:t>，我公司对监测全程序进行质量控制。</w:t>
      </w:r>
    </w:p>
    <w:p>
      <w:pPr>
        <w:spacing w:before="63" w:line="219" w:lineRule="auto"/>
        <w:ind w:left="6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1、本次监测期间，环保设施运行正常，运行负</w:t>
      </w:r>
      <w:r>
        <w:rPr>
          <w:rFonts w:ascii="宋体" w:hAnsi="宋体" w:eastAsia="宋体" w:cs="宋体"/>
          <w:spacing w:val="-3"/>
          <w:sz w:val="24"/>
          <w:szCs w:val="24"/>
        </w:rPr>
        <w:t>荷见表4-1。</w:t>
      </w:r>
    </w:p>
    <w:p>
      <w:pPr>
        <w:spacing w:before="294" w:line="220" w:lineRule="auto"/>
        <w:ind w:left="36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表4-1运行工况一览表</w:t>
      </w:r>
    </w:p>
    <w:p>
      <w:pPr>
        <w:spacing w:line="98" w:lineRule="auto"/>
        <w:rPr>
          <w:rFonts w:ascii="Arial"/>
          <w:sz w:val="2"/>
        </w:rPr>
      </w:pPr>
    </w:p>
    <w:tbl>
      <w:tblPr>
        <w:tblStyle w:val="5"/>
        <w:tblW w:w="9600" w:type="dxa"/>
        <w:tblInd w:w="1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898"/>
        <w:gridCol w:w="1918"/>
        <w:gridCol w:w="1918"/>
        <w:gridCol w:w="1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234" w:line="221" w:lineRule="auto"/>
              <w:ind w:left="525"/>
            </w:pPr>
            <w:r>
              <w:rPr>
                <w:spacing w:val="5"/>
              </w:rPr>
              <w:t>监测时间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34" w:line="221" w:lineRule="auto"/>
              <w:ind w:left="521"/>
            </w:pPr>
            <w:r>
              <w:rPr>
                <w:spacing w:val="2"/>
              </w:rPr>
              <w:t>设施名称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3" w:line="219" w:lineRule="auto"/>
              <w:ind w:left="264"/>
            </w:pPr>
            <w:r>
              <w:rPr>
                <w:spacing w:val="5"/>
              </w:rPr>
              <w:t>设计能力(t/d)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3" w:line="219" w:lineRule="auto"/>
              <w:ind w:left="265"/>
            </w:pPr>
            <w:r>
              <w:rPr>
                <w:spacing w:val="5"/>
              </w:rPr>
              <w:t>实际能力(t/d)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33" w:line="219" w:lineRule="auto"/>
              <w:ind w:left="508"/>
            </w:pPr>
            <w:r>
              <w:rPr>
                <w:spacing w:val="-15"/>
              </w:rPr>
              <w:t>负</w:t>
            </w:r>
            <w:r>
              <w:rPr>
                <w:spacing w:val="-34"/>
              </w:rPr>
              <w:t xml:space="preserve"> </w:t>
            </w:r>
            <w:r>
              <w:rPr>
                <w:spacing w:val="-15"/>
              </w:rPr>
              <w:t>荷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</w:rPr>
              <w:t>(</w:t>
            </w:r>
            <w:r>
              <w:rPr>
                <w:spacing w:val="-40"/>
              </w:rPr>
              <w:t xml:space="preserve"> </w:t>
            </w:r>
            <w:r>
              <w:rPr>
                <w:spacing w:val="-15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5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293" w:line="184" w:lineRule="auto"/>
              <w:ind w:left="475"/>
            </w:pPr>
            <w:r>
              <w:rPr>
                <w:spacing w:val="-2"/>
              </w:rPr>
              <w:t>2024.10.9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40" w:line="219" w:lineRule="auto"/>
              <w:ind w:left="732"/>
            </w:pPr>
            <w:r>
              <w:rPr>
                <w:spacing w:val="7"/>
              </w:rPr>
              <w:t>高炉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3" w:line="184" w:lineRule="auto"/>
              <w:ind w:left="744"/>
            </w:pPr>
            <w:r>
              <w:rPr>
                <w:spacing w:val="-5"/>
              </w:rPr>
              <w:t>1140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3" w:line="184" w:lineRule="auto"/>
              <w:ind w:left="746"/>
            </w:pPr>
            <w:r>
              <w:rPr>
                <w:spacing w:val="-5"/>
              </w:rPr>
              <w:t>1065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94" w:line="183" w:lineRule="auto"/>
              <w:ind w:left="758"/>
            </w:pPr>
            <w:r>
              <w:rPr>
                <w:spacing w:val="-2"/>
              </w:rPr>
              <w:t>93.4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295" w:line="184" w:lineRule="auto"/>
              <w:ind w:left="425"/>
            </w:pPr>
            <w:r>
              <w:rPr>
                <w:spacing w:val="-1"/>
              </w:rPr>
              <w:t>2024.10.10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42" w:line="219" w:lineRule="auto"/>
              <w:ind w:left="732"/>
            </w:pPr>
            <w:r>
              <w:rPr>
                <w:spacing w:val="7"/>
              </w:rPr>
              <w:t>高炉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5" w:line="184" w:lineRule="auto"/>
              <w:ind w:left="744"/>
            </w:pPr>
            <w:r>
              <w:rPr>
                <w:spacing w:val="-5"/>
              </w:rPr>
              <w:t>1140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5" w:line="184" w:lineRule="auto"/>
              <w:ind w:left="746"/>
            </w:pPr>
            <w:r>
              <w:rPr>
                <w:spacing w:val="-5"/>
              </w:rPr>
              <w:t>1119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96" w:line="183" w:lineRule="auto"/>
              <w:ind w:left="758"/>
            </w:pPr>
            <w:r>
              <w:rPr>
                <w:spacing w:val="-2"/>
              </w:rPr>
              <w:t>98.2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297" w:line="184" w:lineRule="auto"/>
              <w:ind w:left="425"/>
            </w:pPr>
            <w:r>
              <w:rPr>
                <w:spacing w:val="-1"/>
              </w:rPr>
              <w:t>2024.10.11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44" w:line="219" w:lineRule="auto"/>
              <w:ind w:left="732"/>
            </w:pPr>
            <w:r>
              <w:rPr>
                <w:spacing w:val="7"/>
              </w:rPr>
              <w:t>高炉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7" w:line="184" w:lineRule="auto"/>
              <w:ind w:left="744"/>
            </w:pPr>
            <w:r>
              <w:rPr>
                <w:spacing w:val="-5"/>
              </w:rPr>
              <w:t>1140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7" w:line="184" w:lineRule="auto"/>
              <w:ind w:left="746"/>
            </w:pPr>
            <w:r>
              <w:rPr>
                <w:spacing w:val="-5"/>
              </w:rPr>
              <w:t>1113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98" w:line="183" w:lineRule="auto"/>
              <w:ind w:left="758"/>
            </w:pPr>
            <w:r>
              <w:rPr>
                <w:spacing w:val="-2"/>
              </w:rPr>
              <w:t>97.6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299" w:line="184" w:lineRule="auto"/>
              <w:ind w:left="425"/>
            </w:pPr>
            <w:r>
              <w:rPr>
                <w:spacing w:val="-1"/>
              </w:rPr>
              <w:t>2024.10.15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46" w:line="219" w:lineRule="auto"/>
              <w:ind w:left="732"/>
            </w:pPr>
            <w:r>
              <w:rPr>
                <w:spacing w:val="7"/>
              </w:rPr>
              <w:t>高炉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9" w:line="184" w:lineRule="auto"/>
              <w:ind w:left="744"/>
            </w:pPr>
            <w:r>
              <w:rPr>
                <w:spacing w:val="-5"/>
              </w:rPr>
              <w:t>1140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99" w:line="184" w:lineRule="auto"/>
              <w:ind w:left="746"/>
            </w:pPr>
            <w:r>
              <w:rPr>
                <w:spacing w:val="-5"/>
              </w:rPr>
              <w:t>1120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300" w:line="183" w:lineRule="auto"/>
              <w:ind w:left="758"/>
            </w:pPr>
            <w:r>
              <w:rPr>
                <w:spacing w:val="-2"/>
              </w:rPr>
              <w:t>98.2</w:t>
            </w:r>
          </w:p>
        </w:tc>
      </w:tr>
    </w:tbl>
    <w:p>
      <w:pPr>
        <w:spacing w:before="255" w:line="219" w:lineRule="auto"/>
        <w:ind w:left="6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2、监测人员熟练掌握专业知识，并经培训考核合格后持证上岗，见表4-2。</w:t>
      </w:r>
    </w:p>
    <w:p>
      <w:pPr>
        <w:spacing w:before="272" w:line="220" w:lineRule="auto"/>
        <w:ind w:left="32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表4-2监测人员上岗证一览表</w:t>
      </w:r>
    </w:p>
    <w:p>
      <w:pPr>
        <w:spacing w:line="105" w:lineRule="auto"/>
        <w:rPr>
          <w:rFonts w:ascii="Arial"/>
          <w:sz w:val="2"/>
        </w:rPr>
      </w:pPr>
    </w:p>
    <w:tbl>
      <w:tblPr>
        <w:tblStyle w:val="5"/>
        <w:tblW w:w="9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2008"/>
        <w:gridCol w:w="2018"/>
        <w:gridCol w:w="2028"/>
        <w:gridCol w:w="20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234" w:line="219" w:lineRule="auto"/>
              <w:ind w:left="614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34" w:line="220" w:lineRule="auto"/>
              <w:ind w:left="77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234" w:line="220" w:lineRule="auto"/>
              <w:ind w:left="674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35" w:line="221" w:lineRule="auto"/>
              <w:ind w:left="6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2033" w:type="dxa"/>
            <w:vAlign w:val="top"/>
          </w:tcPr>
          <w:p>
            <w:pPr>
              <w:pStyle w:val="6"/>
              <w:spacing w:before="234" w:line="219" w:lineRule="auto"/>
              <w:ind w:left="788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张薇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234" w:line="220" w:lineRule="auto"/>
              <w:ind w:left="39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5" w:line="184" w:lineRule="auto"/>
              <w:ind w:left="3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265" w:line="184" w:lineRule="auto"/>
              <w:ind w:left="39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65" w:line="184" w:lineRule="auto"/>
              <w:ind w:left="4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2033" w:type="dxa"/>
            <w:vAlign w:val="top"/>
          </w:tcPr>
          <w:p>
            <w:pPr>
              <w:pStyle w:val="6"/>
              <w:spacing w:before="265" w:line="184" w:lineRule="auto"/>
              <w:ind w:left="4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SKJC2018131</w:t>
            </w:r>
          </w:p>
        </w:tc>
      </w:tr>
    </w:tbl>
    <w:p>
      <w:pPr>
        <w:spacing w:before="250" w:line="428" w:lineRule="auto"/>
        <w:ind w:left="195" w:right="195" w:firstLine="4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3、所使用监测仪器均经质量技术监督部门检定</w:t>
      </w:r>
      <w:r>
        <w:rPr>
          <w:rFonts w:ascii="宋体" w:hAnsi="宋体" w:eastAsia="宋体" w:cs="宋体"/>
          <w:spacing w:val="3"/>
          <w:sz w:val="24"/>
          <w:szCs w:val="24"/>
        </w:rPr>
        <w:t>合格并在有效期内见表4-3,在监测之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前对使用仪器进行了校准，见表4-4。</w:t>
      </w:r>
    </w:p>
    <w:p>
      <w:pPr>
        <w:spacing w:before="12" w:line="432" w:lineRule="auto"/>
        <w:ind w:left="195" w:right="259" w:firstLine="4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4、气态污染物参比方法采样位置与CEMS</w:t>
      </w:r>
      <w:r>
        <w:rPr>
          <w:rFonts w:ascii="宋体" w:hAnsi="宋体" w:eastAsia="宋体" w:cs="宋体"/>
          <w:spacing w:val="7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测定位置靠近但不干扰CEMS</w:t>
      </w:r>
      <w:r>
        <w:rPr>
          <w:rFonts w:ascii="宋体" w:hAnsi="宋体" w:eastAsia="宋体" w:cs="宋体"/>
          <w:spacing w:val="7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正常取样，不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能从CEMS</w:t>
      </w:r>
      <w:r>
        <w:rPr>
          <w:rFonts w:ascii="宋体" w:hAnsi="宋体" w:eastAsia="宋体" w:cs="宋体"/>
          <w:spacing w:val="6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排气位置直接采样监测，手工和自动同步采样。</w:t>
      </w:r>
    </w:p>
    <w:p>
      <w:pPr>
        <w:spacing w:before="6" w:line="432" w:lineRule="auto"/>
        <w:ind w:left="195" w:right="221" w:firstLine="4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5、监测前已检查</w:t>
      </w:r>
      <w:r>
        <w:rPr>
          <w:rFonts w:ascii="宋体" w:hAnsi="宋体" w:eastAsia="宋体" w:cs="宋体"/>
          <w:sz w:val="24"/>
          <w:szCs w:val="24"/>
        </w:rPr>
        <w:t>CEMS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系统设置，截面积、大气压等参数输入正确。烟气流量、二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氧化硫、氮氧化物换算公式正确。</w:t>
      </w:r>
    </w:p>
    <w:p>
      <w:pPr>
        <w:spacing w:before="6" w:line="219" w:lineRule="auto"/>
        <w:ind w:left="6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6、固定源废气中的低浓度颗粒物样品采集时，每次测量系列中进行一次</w:t>
      </w:r>
      <w:r>
        <w:rPr>
          <w:rFonts w:ascii="宋体" w:hAnsi="宋体" w:eastAsia="宋体" w:cs="宋体"/>
          <w:spacing w:val="-4"/>
          <w:sz w:val="24"/>
          <w:szCs w:val="24"/>
        </w:rPr>
        <w:t>全程序空白的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11" w:type="default"/>
          <w:footerReference r:id="rId12" w:type="default"/>
          <w:pgSz w:w="11900" w:h="16840"/>
          <w:pgMar w:top="1244" w:right="944" w:bottom="1220" w:left="1165" w:header="1019" w:footer="940" w:gutter="0"/>
          <w:cols w:space="720" w:num="1"/>
        </w:sectPr>
      </w:pPr>
    </w:p>
    <w:p>
      <w:pPr>
        <w:pStyle w:val="2"/>
        <w:spacing w:line="406" w:lineRule="auto"/>
      </w:pPr>
    </w:p>
    <w:p>
      <w:pPr>
        <w:spacing w:before="78" w:line="219" w:lineRule="auto"/>
        <w:ind w:left="11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测定，并符合标准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HJ836-2017 </w:t>
      </w:r>
      <w:r>
        <w:rPr>
          <w:rFonts w:ascii="宋体" w:hAnsi="宋体" w:eastAsia="宋体" w:cs="宋体"/>
          <w:spacing w:val="-1"/>
          <w:sz w:val="24"/>
          <w:szCs w:val="24"/>
        </w:rPr>
        <w:t>中的要求。</w:t>
      </w:r>
    </w:p>
    <w:p>
      <w:pPr>
        <w:spacing w:before="273" w:line="219" w:lineRule="auto"/>
        <w:ind w:left="5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7、滤膜的称量在恒温恒湿的天平室中进行，保证称量前和采样</w:t>
      </w:r>
      <w:r>
        <w:rPr>
          <w:rFonts w:ascii="宋体" w:hAnsi="宋体" w:eastAsia="宋体" w:cs="宋体"/>
          <w:spacing w:val="-3"/>
          <w:sz w:val="24"/>
          <w:szCs w:val="24"/>
        </w:rPr>
        <w:t>后称量条件一致。</w:t>
      </w:r>
    </w:p>
    <w:p>
      <w:pPr>
        <w:spacing w:before="277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8、监测数据经“三校、三审”后报出。</w:t>
      </w:r>
    </w:p>
    <w:p>
      <w:pPr>
        <w:spacing w:before="271" w:line="219" w:lineRule="auto"/>
        <w:ind w:left="30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表4-3</w:t>
      </w:r>
      <w:r>
        <w:rPr>
          <w:rFonts w:ascii="宋体" w:hAnsi="宋体" w:eastAsia="宋体" w:cs="宋体"/>
          <w:spacing w:val="6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监测使用仪器检定一览表</w:t>
      </w:r>
    </w:p>
    <w:p>
      <w:pPr>
        <w:spacing w:line="33" w:lineRule="exact"/>
      </w:pPr>
    </w:p>
    <w:tbl>
      <w:tblPr>
        <w:tblStyle w:val="5"/>
        <w:tblW w:w="9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768"/>
        <w:gridCol w:w="1199"/>
        <w:gridCol w:w="1328"/>
        <w:gridCol w:w="1478"/>
        <w:gridCol w:w="200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3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42" w:line="220" w:lineRule="auto"/>
              <w:ind w:left="135" w:right="15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3" w:line="219" w:lineRule="auto"/>
              <w:ind w:left="451"/>
            </w:pPr>
            <w:r>
              <w:rPr>
                <w:spacing w:val="-2"/>
              </w:rPr>
              <w:t>仪器名称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3" w:line="219" w:lineRule="auto"/>
              <w:ind w:left="173"/>
            </w:pPr>
            <w:r>
              <w:rPr>
                <w:spacing w:val="3"/>
              </w:rPr>
              <w:t>仪器型号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3" w:line="219" w:lineRule="auto"/>
              <w:ind w:left="233"/>
            </w:pPr>
            <w:r>
              <w:rPr>
                <w:spacing w:val="3"/>
              </w:rPr>
              <w:t>仪器编号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220" w:lineRule="auto"/>
              <w:ind w:left="316"/>
            </w:pPr>
            <w:r>
              <w:rPr>
                <w:spacing w:val="-2"/>
              </w:rPr>
              <w:t>监测因子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3" w:line="219" w:lineRule="auto"/>
              <w:ind w:left="578"/>
            </w:pPr>
            <w:r>
              <w:rPr>
                <w:spacing w:val="-2"/>
              </w:rPr>
              <w:t>检定单位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54" w:line="217" w:lineRule="auto"/>
              <w:ind w:left="320" w:right="122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5" w:lineRule="auto"/>
              <w:ind w:left="135" w:right="15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80" w:line="210" w:lineRule="auto"/>
              <w:ind w:left="141" w:right="15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34" w:line="186" w:lineRule="auto"/>
              <w:ind w:left="482" w:right="183" w:hanging="309"/>
            </w:pPr>
            <w:r>
              <w:rPr>
                <w:spacing w:val="-1"/>
              </w:rPr>
              <w:t>ZR-3260D</w:t>
            </w:r>
            <w:r>
              <w:t xml:space="preserve"> 型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3" w:line="184" w:lineRule="auto"/>
              <w:ind w:left="134"/>
            </w:pPr>
            <w:r>
              <w:rPr>
                <w:spacing w:val="-1"/>
              </w:rPr>
              <w:t>KLH-15-305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71" w:line="214" w:lineRule="auto"/>
              <w:ind w:left="100" w:hanging="84"/>
            </w:pPr>
            <w:r>
              <w:rPr>
                <w:spacing w:val="-3"/>
              </w:rPr>
              <w:t>颗粒物、流速、</w:t>
            </w:r>
            <w:r>
              <w:rPr>
                <w:spacing w:val="1"/>
              </w:rPr>
              <w:t xml:space="preserve"> </w:t>
            </w:r>
            <w:r>
              <w:rPr>
                <w:spacing w:val="-13"/>
              </w:rPr>
              <w:t>温度、湿度等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68" w:line="215" w:lineRule="auto"/>
              <w:ind w:left="158" w:right="13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4" w:line="183" w:lineRule="auto"/>
              <w:ind w:left="220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2" w:line="219" w:lineRule="auto"/>
              <w:ind w:left="14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75" w:line="212" w:lineRule="auto"/>
              <w:ind w:left="323" w:right="353" w:firstLine="59"/>
            </w:pPr>
            <w:r>
              <w:rPr>
                <w:spacing w:val="4"/>
              </w:rPr>
              <w:t>崂应</w:t>
            </w:r>
            <w:r>
              <w:t xml:space="preserve"> </w:t>
            </w:r>
            <w:r>
              <w:rPr>
                <w:spacing w:val="-3"/>
              </w:rPr>
              <w:t>3023Y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5" w:line="184" w:lineRule="auto"/>
              <w:ind w:left="134"/>
            </w:pPr>
            <w:r>
              <w:rPr>
                <w:spacing w:val="-1"/>
              </w:rPr>
              <w:t>KLH-15-302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05" w:line="191" w:lineRule="auto"/>
              <w:ind w:left="415" w:right="336" w:hanging="259"/>
            </w:pPr>
            <w:r>
              <w:rPr>
                <w:spacing w:val="-5"/>
              </w:rPr>
              <w:t>SO</w:t>
            </w:r>
            <w:r>
              <w:rPr>
                <w:rFonts w:ascii="Calibri" w:hAnsi="Calibri" w:eastAsia="Calibri" w:cs="Calibri"/>
                <w:spacing w:val="-5"/>
              </w:rPr>
              <w:t>₂</w:t>
            </w:r>
            <w:r>
              <w:rPr>
                <w:spacing w:val="-5"/>
              </w:rPr>
              <w:t>、NOx、</w:t>
            </w:r>
            <w:r>
              <w:t xml:space="preserve"> </w:t>
            </w:r>
            <w:r>
              <w:rPr>
                <w:spacing w:val="-2"/>
              </w:rPr>
              <w:t>含氧量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71" w:line="214" w:lineRule="auto"/>
              <w:ind w:left="158" w:right="13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6" w:line="183" w:lineRule="auto"/>
              <w:ind w:left="220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pStyle w:val="6"/>
              <w:spacing w:before="44" w:line="194" w:lineRule="auto"/>
              <w:ind w:left="141" w:right="156"/>
              <w:jc w:val="both"/>
            </w:pPr>
            <w:r>
              <w:rPr>
                <w:spacing w:val="-2"/>
              </w:rPr>
              <w:t>便携式气体、粉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尘、烟尘采样仪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综合校准装置</w:t>
            </w:r>
          </w:p>
        </w:tc>
        <w:tc>
          <w:tcPr>
            <w:tcW w:w="11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5" w:lineRule="auto"/>
              <w:ind w:left="173"/>
            </w:pPr>
            <w:r>
              <w:rPr>
                <w:spacing w:val="-1"/>
              </w:rPr>
              <w:t>ZR-5410A</w:t>
            </w:r>
          </w:p>
        </w:tc>
        <w:tc>
          <w:tcPr>
            <w:tcW w:w="132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34"/>
            </w:pPr>
            <w:r>
              <w:rPr>
                <w:spacing w:val="-1"/>
              </w:rPr>
              <w:t>KLH-15-025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65" w:line="220" w:lineRule="auto"/>
              <w:ind w:left="526"/>
            </w:pPr>
            <w:r>
              <w:rPr>
                <w:spacing w:val="-3"/>
              </w:rPr>
              <w:t>校准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63" w:line="206" w:lineRule="auto"/>
              <w:ind w:left="478" w:right="267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07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0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97" w:line="215" w:lineRule="auto"/>
              <w:ind w:left="135" w:right="15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7" w:line="219" w:lineRule="auto"/>
              <w:ind w:left="661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70" w:line="198" w:lineRule="auto"/>
              <w:ind w:left="141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9" w:line="185" w:lineRule="auto"/>
              <w:ind w:left="222"/>
            </w:pPr>
            <w:r>
              <w:rPr>
                <w:spacing w:val="-1"/>
              </w:rPr>
              <w:t>AUW120D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0" w:line="184" w:lineRule="auto"/>
              <w:ind w:left="134"/>
            </w:pPr>
            <w:r>
              <w:rPr>
                <w:spacing w:val="-1"/>
              </w:rPr>
              <w:t>KLH-15-032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8" w:line="220" w:lineRule="auto"/>
              <w:ind w:left="415"/>
            </w:pPr>
            <w:r>
              <w:rPr>
                <w:spacing w:val="-2"/>
              </w:rPr>
              <w:t>颗粒物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66"/>
              <w:ind w:left="787" w:right="142" w:hanging="629"/>
            </w:pPr>
            <w:r>
              <w:rPr>
                <w:spacing w:val="2"/>
              </w:rPr>
              <w:t>长治综合检验检测</w:t>
            </w:r>
            <w:r>
              <w:t xml:space="preserve"> </w:t>
            </w:r>
            <w:r>
              <w:rPr>
                <w:spacing w:val="6"/>
              </w:rPr>
              <w:t>中心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71" w:line="183" w:lineRule="auto"/>
              <w:ind w:left="220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252" w:line="219" w:lineRule="auto"/>
        <w:ind w:left="30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表4-4</w:t>
      </w:r>
      <w:r>
        <w:rPr>
          <w:rFonts w:ascii="宋体" w:hAnsi="宋体" w:eastAsia="宋体" w:cs="宋体"/>
          <w:spacing w:val="10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监测仪器校准结果一览表</w:t>
      </w:r>
    </w:p>
    <w:p>
      <w:pPr>
        <w:spacing w:line="44" w:lineRule="exact"/>
      </w:pPr>
    </w:p>
    <w:tbl>
      <w:tblPr>
        <w:tblStyle w:val="5"/>
        <w:tblW w:w="954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1099"/>
        <w:gridCol w:w="630"/>
        <w:gridCol w:w="579"/>
        <w:gridCol w:w="599"/>
        <w:gridCol w:w="610"/>
        <w:gridCol w:w="579"/>
        <w:gridCol w:w="579"/>
        <w:gridCol w:w="559"/>
        <w:gridCol w:w="549"/>
        <w:gridCol w:w="559"/>
        <w:gridCol w:w="78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403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47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808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262"/>
            </w:pPr>
            <w:r>
              <w:rPr>
                <w:spacing w:val="-2"/>
              </w:rPr>
              <w:t>仪器示值流量</w:t>
            </w:r>
          </w:p>
          <w:p>
            <w:pPr>
              <w:pStyle w:val="6"/>
              <w:spacing w:before="93" w:line="199" w:lineRule="auto"/>
              <w:ind w:left="522"/>
            </w:pPr>
            <w:r>
              <w:rPr>
                <w:spacing w:val="-6"/>
              </w:rPr>
              <w:t>(L/min)</w:t>
            </w:r>
          </w:p>
        </w:tc>
        <w:tc>
          <w:tcPr>
            <w:tcW w:w="1768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14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93" w:line="199" w:lineRule="auto"/>
              <w:ind w:left="504"/>
            </w:pPr>
            <w:r>
              <w:rPr>
                <w:spacing w:val="-6"/>
              </w:rPr>
              <w:t>(L/min)</w:t>
            </w:r>
          </w:p>
        </w:tc>
        <w:tc>
          <w:tcPr>
            <w:tcW w:w="1667" w:type="dxa"/>
            <w:gridSpan w:val="3"/>
            <w:vAlign w:val="top"/>
          </w:tcPr>
          <w:p>
            <w:pPr>
              <w:pStyle w:val="6"/>
              <w:spacing w:before="214" w:line="221" w:lineRule="auto"/>
              <w:ind w:left="116"/>
            </w:pPr>
            <w:r>
              <w:rPr>
                <w:spacing w:val="5"/>
              </w:rPr>
              <w:t>相对误差(%)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64" w:line="241" w:lineRule="auto"/>
              <w:ind w:left="179" w:right="16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4" w:line="220" w:lineRule="auto"/>
              <w:ind w:left="340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4" w:lineRule="exact"/>
              <w:ind w:left="225"/>
            </w:pPr>
            <w:r>
              <w:rPr>
                <w:spacing w:val="-1"/>
                <w:position w:val="-2"/>
              </w:rPr>
              <w:t>ZR-3260D</w:t>
            </w:r>
          </w:p>
          <w:p>
            <w:pPr>
              <w:pStyle w:val="6"/>
              <w:spacing w:line="227" w:lineRule="auto"/>
              <w:ind w:left="535"/>
            </w:pPr>
            <w:r>
              <w:t>型</w:t>
            </w:r>
          </w:p>
          <w:p>
            <w:pPr>
              <w:pStyle w:val="6"/>
              <w:spacing w:before="55" w:line="184" w:lineRule="auto"/>
              <w:ind w:left="115"/>
            </w:pP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2" w:line="244" w:lineRule="auto"/>
              <w:ind w:left="220" w:right="247"/>
            </w:pPr>
            <w:r>
              <w:rPr>
                <w:spacing w:val="-4"/>
              </w:rPr>
              <w:t>测量前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(10.9)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64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4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4" w:line="183" w:lineRule="auto"/>
              <w:ind w:left="83"/>
            </w:pPr>
            <w:r>
              <w:rPr>
                <w:spacing w:val="-2"/>
              </w:rPr>
              <w:t>40.0</w:t>
            </w:r>
          </w:p>
        </w:tc>
        <w:tc>
          <w:tcPr>
            <w:tcW w:w="610" w:type="dxa"/>
            <w:vAlign w:val="top"/>
          </w:tcPr>
          <w:p>
            <w:pPr>
              <w:pStyle w:val="6"/>
              <w:spacing w:before="264" w:line="183" w:lineRule="auto"/>
              <w:ind w:left="84"/>
            </w:pPr>
            <w:r>
              <w:rPr>
                <w:spacing w:val="-3"/>
              </w:rPr>
              <w:t>20.2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3" w:line="184" w:lineRule="auto"/>
              <w:ind w:left="74"/>
            </w:pPr>
            <w:r>
              <w:rPr>
                <w:spacing w:val="-3"/>
              </w:rPr>
              <w:t>30.1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4" w:line="183" w:lineRule="auto"/>
              <w:ind w:left="75"/>
            </w:pPr>
            <w:r>
              <w:rPr>
                <w:spacing w:val="-3"/>
              </w:rPr>
              <w:t>39.5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3" w:line="184" w:lineRule="auto"/>
              <w:ind w:left="116"/>
            </w:pPr>
            <w:r>
              <w:rPr>
                <w:spacing w:val="-6"/>
              </w:rPr>
              <w:t>1.0</w:t>
            </w:r>
          </w:p>
        </w:tc>
        <w:tc>
          <w:tcPr>
            <w:tcW w:w="549" w:type="dxa"/>
            <w:vAlign w:val="top"/>
          </w:tcPr>
          <w:p>
            <w:pPr>
              <w:pStyle w:val="6"/>
              <w:spacing w:before="264" w:line="183" w:lineRule="auto"/>
              <w:ind w:left="107"/>
            </w:pPr>
            <w:r>
              <w:rPr>
                <w:spacing w:val="-3"/>
              </w:rPr>
              <w:t>0.3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3" w:line="184" w:lineRule="auto"/>
              <w:ind w:left="67"/>
            </w:pPr>
            <w:r>
              <w:rPr>
                <w:spacing w:val="-2"/>
              </w:rPr>
              <w:t>-1.3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28" w:line="235" w:lineRule="auto"/>
              <w:ind w:left="179"/>
            </w:pPr>
            <w:r>
              <w:rPr>
                <w:spacing w:val="-9"/>
              </w:rPr>
              <w:t>±5%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0" w:line="219" w:lineRule="auto"/>
              <w:ind w:left="3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42" w:line="253" w:lineRule="auto"/>
              <w:ind w:left="171" w:right="222" w:firstLine="49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7"/>
              </w:rPr>
              <w:t>(10.12)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66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6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6" w:line="183" w:lineRule="auto"/>
              <w:ind w:left="83"/>
            </w:pPr>
            <w:r>
              <w:rPr>
                <w:spacing w:val="-2"/>
              </w:rPr>
              <w:t>40.0</w:t>
            </w:r>
          </w:p>
        </w:tc>
        <w:tc>
          <w:tcPr>
            <w:tcW w:w="610" w:type="dxa"/>
            <w:vAlign w:val="top"/>
          </w:tcPr>
          <w:p>
            <w:pPr>
              <w:pStyle w:val="6"/>
              <w:spacing w:before="266" w:line="183" w:lineRule="auto"/>
              <w:ind w:left="84"/>
            </w:pPr>
            <w:r>
              <w:rPr>
                <w:spacing w:val="-3"/>
              </w:rPr>
              <w:t>20.4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6" w:line="183" w:lineRule="auto"/>
              <w:ind w:left="74"/>
            </w:pPr>
            <w:r>
              <w:rPr>
                <w:spacing w:val="-3"/>
              </w:rPr>
              <w:t>30.0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6" w:line="183" w:lineRule="auto"/>
              <w:ind w:left="75"/>
            </w:pPr>
            <w:r>
              <w:rPr>
                <w:spacing w:val="-3"/>
              </w:rPr>
              <w:t>39.9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6" w:line="183" w:lineRule="auto"/>
              <w:ind w:left="116"/>
            </w:pPr>
            <w:r>
              <w:rPr>
                <w:spacing w:val="-3"/>
              </w:rPr>
              <w:t>2.0</w:t>
            </w:r>
          </w:p>
        </w:tc>
        <w:tc>
          <w:tcPr>
            <w:tcW w:w="549" w:type="dxa"/>
            <w:vAlign w:val="top"/>
          </w:tcPr>
          <w:p>
            <w:pPr>
              <w:pStyle w:val="6"/>
              <w:spacing w:before="266" w:line="183" w:lineRule="auto"/>
              <w:ind w:left="107"/>
            </w:pPr>
            <w:r>
              <w:rPr>
                <w:spacing w:val="-3"/>
              </w:rPr>
              <w:t>0.0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6" w:line="183" w:lineRule="auto"/>
              <w:ind w:left="67"/>
            </w:pPr>
            <w:r>
              <w:rPr>
                <w:spacing w:val="-2"/>
              </w:rPr>
              <w:t>-0.3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30" w:line="235" w:lineRule="auto"/>
              <w:ind w:left="179"/>
            </w:pPr>
            <w:r>
              <w:rPr>
                <w:spacing w:val="-9"/>
              </w:rPr>
              <w:t>±5%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2" w:line="219" w:lineRule="auto"/>
              <w:ind w:left="3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55" w:line="243" w:lineRule="auto"/>
              <w:ind w:left="171" w:right="228" w:firstLine="49"/>
            </w:pPr>
            <w:r>
              <w:rPr>
                <w:spacing w:val="-4"/>
              </w:rPr>
              <w:t>测量前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(10.14)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68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8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8" w:line="183" w:lineRule="auto"/>
              <w:ind w:left="83"/>
            </w:pPr>
            <w:r>
              <w:rPr>
                <w:spacing w:val="-2"/>
              </w:rPr>
              <w:t>40.0</w:t>
            </w:r>
          </w:p>
        </w:tc>
        <w:tc>
          <w:tcPr>
            <w:tcW w:w="610" w:type="dxa"/>
            <w:vAlign w:val="top"/>
          </w:tcPr>
          <w:p>
            <w:pPr>
              <w:pStyle w:val="6"/>
              <w:spacing w:before="267" w:line="184" w:lineRule="auto"/>
              <w:ind w:left="84"/>
            </w:pPr>
            <w:r>
              <w:rPr>
                <w:spacing w:val="-3"/>
              </w:rPr>
              <w:t>20.1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8" w:line="183" w:lineRule="auto"/>
              <w:ind w:left="74"/>
            </w:pPr>
            <w:r>
              <w:rPr>
                <w:spacing w:val="-3"/>
              </w:rPr>
              <w:t>29.7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8" w:line="183" w:lineRule="auto"/>
              <w:ind w:left="75"/>
            </w:pPr>
            <w:r>
              <w:rPr>
                <w:spacing w:val="-3"/>
              </w:rPr>
              <w:t>39.7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8" w:line="183" w:lineRule="auto"/>
              <w:ind w:left="116"/>
            </w:pPr>
            <w:r>
              <w:rPr>
                <w:spacing w:val="-3"/>
              </w:rPr>
              <w:t>0.5</w:t>
            </w:r>
          </w:p>
        </w:tc>
        <w:tc>
          <w:tcPr>
            <w:tcW w:w="549" w:type="dxa"/>
            <w:vAlign w:val="top"/>
          </w:tcPr>
          <w:p>
            <w:pPr>
              <w:pStyle w:val="6"/>
              <w:spacing w:before="267" w:line="184" w:lineRule="auto"/>
              <w:ind w:left="57"/>
            </w:pPr>
            <w:r>
              <w:rPr>
                <w:spacing w:val="-2"/>
              </w:rPr>
              <w:t>-1.0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8" w:line="183" w:lineRule="auto"/>
              <w:ind w:left="67"/>
            </w:pPr>
            <w:r>
              <w:rPr>
                <w:spacing w:val="-2"/>
              </w:rPr>
              <w:t>-0.7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32" w:line="235" w:lineRule="auto"/>
              <w:ind w:left="179"/>
            </w:pPr>
            <w:r>
              <w:rPr>
                <w:spacing w:val="-9"/>
              </w:rPr>
              <w:t>±5%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4" w:line="219" w:lineRule="auto"/>
              <w:ind w:left="3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3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47" w:line="244" w:lineRule="auto"/>
              <w:ind w:left="171" w:right="222" w:firstLine="49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7"/>
              </w:rPr>
              <w:t>(10.18)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260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0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0" w:line="183" w:lineRule="auto"/>
              <w:ind w:left="83"/>
            </w:pPr>
            <w:r>
              <w:rPr>
                <w:spacing w:val="-2"/>
              </w:rPr>
              <w:t>40.0</w:t>
            </w:r>
          </w:p>
        </w:tc>
        <w:tc>
          <w:tcPr>
            <w:tcW w:w="610" w:type="dxa"/>
            <w:vAlign w:val="top"/>
          </w:tcPr>
          <w:p>
            <w:pPr>
              <w:pStyle w:val="6"/>
              <w:spacing w:before="260" w:line="183" w:lineRule="auto"/>
              <w:ind w:left="84"/>
            </w:pPr>
            <w:r>
              <w:rPr>
                <w:spacing w:val="-3"/>
              </w:rPr>
              <w:t>20.2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0" w:line="183" w:lineRule="auto"/>
              <w:ind w:left="74"/>
            </w:pPr>
            <w:r>
              <w:rPr>
                <w:spacing w:val="-3"/>
              </w:rPr>
              <w:t>29.4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0" w:line="183" w:lineRule="auto"/>
              <w:ind w:left="75"/>
            </w:pPr>
            <w:r>
              <w:rPr>
                <w:spacing w:val="-2"/>
              </w:rPr>
              <w:t>40.0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59" w:line="184" w:lineRule="auto"/>
              <w:ind w:left="116"/>
            </w:pPr>
            <w:r>
              <w:rPr>
                <w:spacing w:val="-6"/>
              </w:rPr>
              <w:t>1.0</w:t>
            </w:r>
          </w:p>
        </w:tc>
        <w:tc>
          <w:tcPr>
            <w:tcW w:w="549" w:type="dxa"/>
            <w:vAlign w:val="top"/>
          </w:tcPr>
          <w:p>
            <w:pPr>
              <w:pStyle w:val="6"/>
              <w:spacing w:before="260" w:line="183" w:lineRule="auto"/>
              <w:ind w:left="57"/>
            </w:pPr>
            <w:r>
              <w:rPr>
                <w:spacing w:val="-2"/>
              </w:rPr>
              <w:t>-2.0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60" w:line="183" w:lineRule="auto"/>
              <w:ind w:left="118"/>
            </w:pPr>
            <w:r>
              <w:rPr>
                <w:spacing w:val="-3"/>
              </w:rPr>
              <w:t>0.0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24" w:line="235" w:lineRule="auto"/>
              <w:ind w:left="179"/>
            </w:pPr>
            <w:r>
              <w:rPr>
                <w:spacing w:val="-9"/>
              </w:rPr>
              <w:t>±5%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06" w:line="219" w:lineRule="auto"/>
              <w:ind w:left="34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1" w:line="219" w:lineRule="auto"/>
        <w:ind w:left="29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续表4-4</w:t>
      </w:r>
      <w:r>
        <w:rPr>
          <w:rFonts w:ascii="宋体" w:hAnsi="宋体" w:eastAsia="宋体" w:cs="宋体"/>
          <w:spacing w:val="8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监测仪器校准结果一览表</w:t>
      </w:r>
    </w:p>
    <w:p>
      <w:pPr>
        <w:spacing w:line="54" w:lineRule="exact"/>
      </w:pPr>
    </w:p>
    <w:tbl>
      <w:tblPr>
        <w:tblStyle w:val="5"/>
        <w:tblW w:w="952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859"/>
        <w:gridCol w:w="629"/>
        <w:gridCol w:w="1339"/>
        <w:gridCol w:w="1099"/>
        <w:gridCol w:w="1069"/>
        <w:gridCol w:w="1099"/>
        <w:gridCol w:w="989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2432" w:type="dxa"/>
            <w:gridSpan w:val="2"/>
            <w:vAlign w:val="top"/>
          </w:tcPr>
          <w:p>
            <w:pPr>
              <w:pStyle w:val="6"/>
              <w:spacing w:before="253" w:line="224" w:lineRule="auto"/>
              <w:ind w:left="994" w:right="675" w:hanging="309"/>
            </w:pPr>
            <w:r>
              <w:rPr>
                <w:spacing w:val="2"/>
              </w:rPr>
              <w:t>仪器型号及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62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93"/>
            </w:pPr>
            <w:r>
              <w:rPr>
                <w:spacing w:val="-6"/>
              </w:rPr>
              <w:t>项 目</w:t>
            </w:r>
          </w:p>
        </w:tc>
        <w:tc>
          <w:tcPr>
            <w:tcW w:w="133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43"/>
            </w:pPr>
            <w:r>
              <w:rPr>
                <w:spacing w:val="3"/>
              </w:rPr>
              <w:t>标气编号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5" w:line="267" w:lineRule="auto"/>
              <w:ind w:left="125" w:right="111"/>
            </w:pPr>
            <w:r>
              <w:rPr>
                <w:spacing w:val="3"/>
              </w:rPr>
              <w:t>标气浓度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43" w:line="269" w:lineRule="auto"/>
              <w:ind w:left="316" w:right="122" w:hanging="210"/>
            </w:pPr>
            <w:r>
              <w:rPr>
                <w:spacing w:val="-3"/>
              </w:rPr>
              <w:t>仪器测试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浓度</w:t>
            </w:r>
          </w:p>
          <w:p>
            <w:pPr>
              <w:pStyle w:val="6"/>
              <w:spacing w:before="30" w:line="207" w:lineRule="auto"/>
              <w:ind w:left="106"/>
            </w:pP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3" w:line="268" w:lineRule="auto"/>
              <w:ind w:left="127" w:right="110"/>
            </w:pPr>
            <w:r>
              <w:rPr>
                <w:spacing w:val="2"/>
              </w:rPr>
              <w:t xml:space="preserve">示值误差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tabs>
                <w:tab w:val="left" w:pos="277"/>
              </w:tabs>
              <w:spacing w:before="34" w:line="260" w:lineRule="auto"/>
              <w:ind w:left="67" w:right="221" w:firstLine="210"/>
              <w:jc w:val="right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tab/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213" w:line="260" w:lineRule="auto"/>
              <w:ind w:left="219" w:right="20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304"/>
            </w:pPr>
            <w:r>
              <w:rPr>
                <w:spacing w:val="-2"/>
              </w:rPr>
              <w:t>崂应3023Y</w:t>
            </w:r>
          </w:p>
          <w:p>
            <w:pPr>
              <w:pStyle w:val="6"/>
              <w:spacing w:before="58" w:line="176" w:lineRule="auto"/>
              <w:ind w:left="255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line="222" w:lineRule="auto"/>
              <w:ind w:right="20"/>
              <w:jc w:val="right"/>
            </w:pPr>
            <w:r>
              <w:rPr>
                <w:spacing w:val="-3"/>
              </w:rPr>
              <w:t>(10.14~10.15)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52" w:line="221" w:lineRule="auto"/>
              <w:ind w:left="102"/>
            </w:pPr>
            <w:r>
              <w:rPr>
                <w:spacing w:val="-3"/>
              </w:rPr>
              <w:t>测量前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3"/>
            </w:pPr>
            <w:r>
              <w:rPr>
                <w:spacing w:val="-1"/>
              </w:rPr>
              <w:t>NO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3" w:line="185" w:lineRule="auto"/>
              <w:ind w:left="294"/>
            </w:pPr>
            <w:r>
              <w:rPr>
                <w:spacing w:val="-1"/>
              </w:rPr>
              <w:t>WA11066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5" w:line="183" w:lineRule="auto"/>
              <w:ind w:left="335"/>
            </w:pPr>
            <w:r>
              <w:rPr>
                <w:spacing w:val="-3"/>
              </w:rPr>
              <w:t>27.5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5" w:line="183" w:lineRule="auto"/>
              <w:ind w:left="316"/>
            </w:pPr>
            <w:r>
              <w:rPr>
                <w:spacing w:val="-3"/>
              </w:rPr>
              <w:t>25.2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5" w:line="183" w:lineRule="auto"/>
              <w:ind w:left="337"/>
            </w:pPr>
            <w:r>
              <w:rPr>
                <w:spacing w:val="-2"/>
              </w:rPr>
              <w:t>-2.3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±4.0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51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3" w:line="220" w:lineRule="auto"/>
              <w:ind w:left="102"/>
            </w:pPr>
            <w:r>
              <w:rPr>
                <w:spacing w:val="5"/>
              </w:rPr>
              <w:t>测量后</w:t>
            </w: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4" w:line="185" w:lineRule="auto"/>
              <w:ind w:left="294"/>
            </w:pPr>
            <w:r>
              <w:rPr>
                <w:spacing w:val="-1"/>
              </w:rPr>
              <w:t>WA11066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6" w:line="183" w:lineRule="auto"/>
              <w:ind w:left="335"/>
            </w:pPr>
            <w:r>
              <w:rPr>
                <w:spacing w:val="-3"/>
              </w:rPr>
              <w:t>27.5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6" w:line="183" w:lineRule="auto"/>
              <w:ind w:left="316"/>
            </w:pPr>
            <w:r>
              <w:rPr>
                <w:spacing w:val="-3"/>
              </w:rPr>
              <w:t>25.4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5" w:line="184" w:lineRule="auto"/>
              <w:ind w:left="337"/>
            </w:pPr>
            <w:r>
              <w:rPr>
                <w:spacing w:val="-2"/>
              </w:rPr>
              <w:t>-2.1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pStyle w:val="6"/>
              <w:spacing w:before="152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4" w:line="221" w:lineRule="auto"/>
              <w:ind w:left="102"/>
            </w:pPr>
            <w:r>
              <w:rPr>
                <w:spacing w:val="-3"/>
              </w:rPr>
              <w:t>测量前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93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7" w:line="183" w:lineRule="auto"/>
              <w:ind w:left="344"/>
            </w:pPr>
            <w:r>
              <w:rPr>
                <w:spacing w:val="-2"/>
              </w:rPr>
              <w:t>730300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6" w:line="184" w:lineRule="auto"/>
              <w:ind w:left="335"/>
            </w:pPr>
            <w:r>
              <w:rPr>
                <w:spacing w:val="-2"/>
              </w:rPr>
              <w:t>61.8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7" w:line="183" w:lineRule="auto"/>
              <w:ind w:left="316"/>
            </w:pPr>
            <w:r>
              <w:rPr>
                <w:spacing w:val="-2"/>
              </w:rPr>
              <w:t>63.6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6" w:line="184" w:lineRule="auto"/>
              <w:ind w:left="387"/>
            </w:pPr>
            <w:r>
              <w:rPr>
                <w:spacing w:val="-6"/>
              </w:rPr>
              <w:t>1.8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±6.2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53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5" w:line="220" w:lineRule="auto"/>
              <w:ind w:left="102"/>
            </w:pPr>
            <w:r>
              <w:rPr>
                <w:spacing w:val="5"/>
              </w:rPr>
              <w:t>测量后</w:t>
            </w: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8" w:line="183" w:lineRule="auto"/>
              <w:ind w:left="344"/>
            </w:pPr>
            <w:r>
              <w:rPr>
                <w:spacing w:val="-2"/>
              </w:rPr>
              <w:t>730300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7" w:line="184" w:lineRule="auto"/>
              <w:ind w:left="335"/>
            </w:pPr>
            <w:r>
              <w:rPr>
                <w:spacing w:val="-2"/>
              </w:rPr>
              <w:t>61.8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8" w:line="183" w:lineRule="auto"/>
              <w:ind w:left="316"/>
            </w:pPr>
            <w:r>
              <w:rPr>
                <w:spacing w:val="-2"/>
              </w:rPr>
              <w:t>63.6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7" w:line="184" w:lineRule="auto"/>
              <w:ind w:left="387"/>
            </w:pPr>
            <w:r>
              <w:rPr>
                <w:spacing w:val="-6"/>
              </w:rPr>
              <w:t>1.8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pStyle w:val="6"/>
              <w:spacing w:before="154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6" w:line="221" w:lineRule="auto"/>
              <w:ind w:left="102"/>
            </w:pPr>
            <w:r>
              <w:rPr>
                <w:spacing w:val="-3"/>
              </w:rPr>
              <w:t>测量前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93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8" w:line="184" w:lineRule="auto"/>
              <w:ind w:left="134"/>
            </w:pPr>
            <w:r>
              <w:rPr>
                <w:spacing w:val="-1"/>
              </w:rPr>
              <w:t>L172904042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9" w:line="183" w:lineRule="auto"/>
              <w:ind w:left="335"/>
            </w:pPr>
            <w:r>
              <w:rPr>
                <w:spacing w:val="-3"/>
              </w:rPr>
              <w:t>28.6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9" w:line="183" w:lineRule="auto"/>
              <w:ind w:left="316"/>
            </w:pPr>
            <w:r>
              <w:rPr>
                <w:spacing w:val="-3"/>
              </w:rPr>
              <w:t>30.5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8" w:line="184" w:lineRule="auto"/>
              <w:ind w:left="387"/>
            </w:pPr>
            <w:r>
              <w:rPr>
                <w:spacing w:val="-6"/>
              </w:rPr>
              <w:t>1.9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28"/>
            </w:pPr>
            <w:r>
              <w:rPr>
                <w:spacing w:val="-7"/>
              </w:rPr>
              <w:t>±8.6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55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58" w:line="220" w:lineRule="auto"/>
              <w:ind w:left="102"/>
            </w:pPr>
            <w:r>
              <w:rPr>
                <w:spacing w:val="5"/>
              </w:rPr>
              <w:t>测量后</w:t>
            </w: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0" w:line="184" w:lineRule="auto"/>
              <w:ind w:left="134"/>
            </w:pPr>
            <w:r>
              <w:rPr>
                <w:spacing w:val="-1"/>
              </w:rPr>
              <w:t>L172904042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1" w:line="183" w:lineRule="auto"/>
              <w:ind w:left="335"/>
            </w:pPr>
            <w:r>
              <w:rPr>
                <w:spacing w:val="-3"/>
              </w:rPr>
              <w:t>28.6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1" w:line="183" w:lineRule="auto"/>
              <w:ind w:left="316"/>
            </w:pPr>
            <w:r>
              <w:rPr>
                <w:spacing w:val="-3"/>
              </w:rPr>
              <w:t>30.4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0" w:line="184" w:lineRule="auto"/>
              <w:ind w:left="387"/>
            </w:pPr>
            <w:r>
              <w:rPr>
                <w:spacing w:val="-6"/>
              </w:rPr>
              <w:t>1.8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Align w:val="top"/>
          </w:tcPr>
          <w:p>
            <w:pPr>
              <w:pStyle w:val="6"/>
              <w:spacing w:before="157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292" w:right="1055" w:bottom="1210" w:left="1254" w:header="1080" w:footer="925" w:gutter="0"/>
          <w:cols w:space="720" w:num="1"/>
        </w:sectPr>
      </w:pPr>
    </w:p>
    <w:p>
      <w:pPr>
        <w:pStyle w:val="2"/>
        <w:spacing w:line="378" w:lineRule="auto"/>
      </w:pPr>
    </w:p>
    <w:p>
      <w:pPr>
        <w:spacing w:before="94" w:line="219" w:lineRule="auto"/>
        <w:ind w:left="289"/>
        <w:outlineLvl w:val="0"/>
        <w:rPr>
          <w:rFonts w:ascii="宋体" w:hAnsi="宋体" w:eastAsia="宋体" w:cs="宋体"/>
          <w:sz w:val="29"/>
          <w:szCs w:val="29"/>
        </w:rPr>
      </w:pPr>
      <w:bookmarkStart w:id="17" w:name="bookmark13"/>
      <w:bookmarkEnd w:id="17"/>
      <w:bookmarkStart w:id="18" w:name="bookmark7"/>
      <w:bookmarkEnd w:id="18"/>
      <w:r>
        <w:rPr>
          <w:rFonts w:ascii="宋体" w:hAnsi="宋体" w:eastAsia="宋体" w:cs="宋体"/>
          <w:b/>
          <w:bCs/>
          <w:spacing w:val="4"/>
          <w:sz w:val="29"/>
          <w:szCs w:val="29"/>
        </w:rPr>
        <w:t>五、矿槽+焦地坑比对监测结果(10月11日)</w:t>
      </w:r>
    </w:p>
    <w:p>
      <w:pPr>
        <w:spacing w:before="274" w:line="216" w:lineRule="auto"/>
        <w:ind w:left="77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矿槽+焦地坑在线监测设备比对监测结果见表5-1、5-2、5-3、5-4,监测点位见图1。</w:t>
      </w:r>
    </w:p>
    <w:p>
      <w:pPr>
        <w:spacing w:before="279" w:line="220" w:lineRule="auto"/>
        <w:ind w:left="3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表5-1湿度比对监测结果一览表</w:t>
      </w:r>
    </w:p>
    <w:p>
      <w:pPr>
        <w:spacing w:line="20" w:lineRule="exact"/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908"/>
        <w:gridCol w:w="1428"/>
        <w:gridCol w:w="1698"/>
        <w:gridCol w:w="1209"/>
        <w:gridCol w:w="113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909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50" w:line="192" w:lineRule="auto"/>
              <w:ind w:left="394" w:right="39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8" w:line="254" w:lineRule="auto"/>
              <w:ind w:left="342" w:right="32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50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9" w:line="184" w:lineRule="auto"/>
              <w:ind w:left="4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3" w:line="224" w:lineRule="auto"/>
              <w:ind w:left="39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80" w:line="239" w:lineRule="auto"/>
              <w:ind w:left="394" w:right="217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0" w:line="262" w:lineRule="auto"/>
              <w:ind w:left="241" w:right="2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0" w:line="219" w:lineRule="auto"/>
              <w:ind w:left="20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8" w:line="227" w:lineRule="auto"/>
              <w:ind w:left="2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</w:p>
          <w:p>
            <w:pPr>
              <w:pStyle w:val="6"/>
              <w:spacing w:before="115" w:line="173" w:lineRule="auto"/>
              <w:ind w:left="34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4" w:line="224" w:lineRule="auto"/>
              <w:ind w:left="39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62" w:line="219" w:lineRule="auto"/>
              <w:ind w:left="2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62" w:line="220" w:lineRule="auto"/>
              <w:ind w:left="3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43" w:line="221" w:lineRule="auto"/>
              <w:ind w:left="3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79" w:lineRule="auto"/>
              <w:ind w:left="55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65" w:line="222" w:lineRule="auto"/>
              <w:ind w:left="18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3" w:line="221" w:lineRule="auto"/>
              <w:ind w:left="1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22" w:line="179" w:lineRule="auto"/>
              <w:ind w:left="44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62" w:line="219" w:lineRule="auto"/>
              <w:ind w:left="1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62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3" w:line="184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2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10:24~10:29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3" w:line="184" w:lineRule="auto"/>
              <w:ind w:left="5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2.331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9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5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3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11:01~11:06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5" w:line="183" w:lineRule="auto"/>
              <w:ind w:left="5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2.342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6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4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14:51~14:56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5" w:line="184" w:lineRule="auto"/>
              <w:ind w:left="59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1.798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7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5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15:28~15:33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6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6" w:line="184" w:lineRule="auto"/>
              <w:ind w:left="5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2.010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9" w:line="182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6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16:05~16:10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7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1.97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7" w:line="184" w:lineRule="auto"/>
              <w:ind w:left="59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1.925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58" w:line="219" w:lineRule="auto"/>
              <w:ind w:left="14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8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08" w:line="184" w:lineRule="auto"/>
              <w:ind w:left="5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2.081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08" w:line="184" w:lineRule="auto"/>
              <w:ind w:left="3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235" w:lineRule="auto"/>
              <w:ind w:left="1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5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52" w:line="220" w:lineRule="auto"/>
        <w:ind w:left="32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表5-2流速比对监测结果一览表</w:t>
      </w:r>
    </w:p>
    <w:p>
      <w:pPr>
        <w:spacing w:line="20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2068"/>
        <w:gridCol w:w="1368"/>
        <w:gridCol w:w="1908"/>
        <w:gridCol w:w="1169"/>
        <w:gridCol w:w="105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151" w:line="218" w:lineRule="auto"/>
              <w:ind w:left="94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34" w:line="213" w:lineRule="auto"/>
              <w:ind w:left="304" w:right="29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47" w:line="251" w:lineRule="auto"/>
              <w:ind w:left="391" w:right="37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63" w:line="183" w:lineRule="auto"/>
              <w:ind w:left="575"/>
            </w:pPr>
            <w:r>
              <w:rPr>
                <w:spacing w:val="-2"/>
              </w:rPr>
              <w:t>ZL-LSII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42" w:line="249" w:lineRule="auto"/>
              <w:ind w:left="19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51" w:line="245" w:lineRule="auto"/>
              <w:ind w:left="291" w:right="3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8" w:line="242" w:lineRule="auto"/>
              <w:ind w:left="425" w:right="40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1" w:line="219" w:lineRule="auto"/>
              <w:ind w:left="194"/>
            </w:pPr>
            <w:r>
              <w:rPr>
                <w:spacing w:val="3"/>
              </w:rPr>
              <w:t>样品编号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12" w:line="220" w:lineRule="auto"/>
              <w:ind w:left="39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42" w:line="249" w:lineRule="auto"/>
              <w:ind w:left="412" w:right="27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47" w:line="247" w:lineRule="auto"/>
              <w:ind w:left="685" w:right="50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5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97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05" w:line="184" w:lineRule="auto"/>
              <w:ind w:left="565"/>
            </w:pPr>
            <w:r>
              <w:t>1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3" w:line="239" w:lineRule="auto"/>
              <w:ind w:left="441"/>
            </w:pPr>
            <w:r>
              <w:rPr>
                <w:spacing w:val="-2"/>
              </w:rPr>
              <w:t>10:31~10:59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06" w:line="183" w:lineRule="auto"/>
              <w:ind w:left="514"/>
            </w:pPr>
            <w:r>
              <w:rPr>
                <w:spacing w:val="-3"/>
              </w:rPr>
              <w:t>6.7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6" w:line="183" w:lineRule="auto"/>
              <w:ind w:left="735"/>
            </w:pPr>
            <w:r>
              <w:rPr>
                <w:spacing w:val="-2"/>
              </w:rPr>
              <w:t>6.78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07" w:line="183" w:lineRule="auto"/>
              <w:ind w:left="565"/>
            </w:pPr>
            <w:r>
              <w:t>2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4" w:line="239" w:lineRule="auto"/>
              <w:ind w:left="441"/>
            </w:pPr>
            <w:r>
              <w:rPr>
                <w:spacing w:val="-2"/>
              </w:rPr>
              <w:t>11:11~11:39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07" w:line="183" w:lineRule="auto"/>
              <w:ind w:left="514"/>
            </w:pPr>
            <w:r>
              <w:rPr>
                <w:spacing w:val="-3"/>
              </w:rPr>
              <w:t>6.9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7" w:line="183" w:lineRule="auto"/>
              <w:ind w:left="735"/>
            </w:pPr>
            <w:r>
              <w:rPr>
                <w:spacing w:val="-2"/>
              </w:rPr>
              <w:t>6.80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08" w:line="183" w:lineRule="auto"/>
              <w:ind w:left="565"/>
            </w:pPr>
            <w:r>
              <w:t>3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5" w:line="239" w:lineRule="auto"/>
              <w:ind w:left="441"/>
            </w:pPr>
            <w:r>
              <w:rPr>
                <w:spacing w:val="-2"/>
              </w:rPr>
              <w:t>14:58~15:26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08" w:line="183" w:lineRule="auto"/>
              <w:ind w:left="514"/>
            </w:pPr>
            <w:r>
              <w:rPr>
                <w:spacing w:val="-3"/>
              </w:rPr>
              <w:t>7.4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8" w:line="183" w:lineRule="auto"/>
              <w:ind w:left="735"/>
            </w:pPr>
            <w:r>
              <w:rPr>
                <w:spacing w:val="-3"/>
              </w:rPr>
              <w:t>7.09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09" w:line="183" w:lineRule="auto"/>
              <w:ind w:left="565"/>
            </w:pPr>
            <w:r>
              <w:t>4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6" w:line="239" w:lineRule="auto"/>
              <w:ind w:left="441"/>
            </w:pPr>
            <w:r>
              <w:rPr>
                <w:spacing w:val="-2"/>
              </w:rPr>
              <w:t>15:35~16:03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182" w:lineRule="auto"/>
              <w:ind w:left="514"/>
            </w:pPr>
            <w:r>
              <w:rPr>
                <w:spacing w:val="-3"/>
              </w:rPr>
              <w:t>7.5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9" w:line="183" w:lineRule="auto"/>
              <w:ind w:left="735"/>
            </w:pPr>
            <w:r>
              <w:rPr>
                <w:spacing w:val="-3"/>
              </w:rPr>
              <w:t>7.05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1" w:line="182" w:lineRule="auto"/>
              <w:ind w:left="565"/>
            </w:pPr>
            <w:r>
              <w:t>5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77" w:line="239" w:lineRule="auto"/>
              <w:ind w:left="441"/>
            </w:pPr>
            <w:r>
              <w:rPr>
                <w:spacing w:val="-2"/>
              </w:rPr>
              <w:t>16:12~16:40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183" w:lineRule="auto"/>
              <w:ind w:left="514"/>
            </w:pPr>
            <w:r>
              <w:rPr>
                <w:spacing w:val="-3"/>
              </w:rPr>
              <w:t>7.8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0" w:line="183" w:lineRule="auto"/>
              <w:ind w:left="735"/>
            </w:pPr>
            <w:r>
              <w:rPr>
                <w:spacing w:val="-3"/>
              </w:rPr>
              <w:t>7.25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1445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1" w:line="183" w:lineRule="auto"/>
              <w:ind w:left="514"/>
            </w:pPr>
            <w:r>
              <w:rPr>
                <w:spacing w:val="-3"/>
              </w:rPr>
              <w:t>7.3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1" w:line="183" w:lineRule="auto"/>
              <w:ind w:left="735"/>
            </w:pPr>
            <w:r>
              <w:rPr>
                <w:spacing w:val="-2"/>
              </w:rPr>
              <w:t>6.99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1" w:line="183" w:lineRule="auto"/>
              <w:ind w:left="367"/>
            </w:pPr>
            <w:r>
              <w:rPr>
                <w:spacing w:val="-2"/>
              </w:rPr>
              <w:t>-4.2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5" w:line="235" w:lineRule="auto"/>
              <w:ind w:left="158"/>
            </w:pPr>
            <w:r>
              <w:rPr>
                <w:spacing w:val="-4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5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59" w:line="220" w:lineRule="auto"/>
              <w:ind w:left="865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2" w:line="183" w:lineRule="auto"/>
              <w:ind w:left="363"/>
            </w:pPr>
            <w:r>
              <w:rPr>
                <w:spacing w:val="-2"/>
              </w:rPr>
              <w:t>595057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1" w:line="184" w:lineRule="auto"/>
              <w:ind w:left="636"/>
            </w:pPr>
            <w:r>
              <w:rPr>
                <w:spacing w:val="-2"/>
              </w:rPr>
              <w:t>568716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78" w:line="142" w:lineRule="exact"/>
              <w:ind w:left="47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9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7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252" w:right="875" w:bottom="1190" w:left="1105" w:header="1040" w:footer="937" w:gutter="0"/>
          <w:cols w:space="720" w:num="1"/>
        </w:sectPr>
      </w:pPr>
    </w:p>
    <w:p>
      <w:pPr>
        <w:pStyle w:val="2"/>
        <w:spacing w:line="472" w:lineRule="auto"/>
      </w:pPr>
    </w:p>
    <w:p>
      <w:pPr>
        <w:spacing w:before="78" w:line="220" w:lineRule="auto"/>
        <w:ind w:left="3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表5-3温度比对监测结果一览表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89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2178"/>
        <w:gridCol w:w="1438"/>
        <w:gridCol w:w="1698"/>
        <w:gridCol w:w="1228"/>
        <w:gridCol w:w="111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1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50" w:line="192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57" w:line="250" w:lineRule="auto"/>
              <w:ind w:left="480" w:right="4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0" w:line="221" w:lineRule="auto"/>
              <w:ind w:left="5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0" w:line="183" w:lineRule="auto"/>
              <w:ind w:left="4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3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01" w:line="248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80" w:line="258" w:lineRule="auto"/>
              <w:ind w:left="380" w:right="3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30" w:line="219" w:lineRule="auto"/>
              <w:ind w:left="2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77" w:line="259" w:lineRule="auto"/>
              <w:ind w:left="344" w:right="229" w:hanging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34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29" w:line="219" w:lineRule="auto"/>
              <w:ind w:left="7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1" w:line="220" w:lineRule="auto"/>
              <w:ind w:left="4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93" w:line="252" w:lineRule="auto"/>
              <w:ind w:left="512" w:right="32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97" w:line="225" w:lineRule="auto"/>
              <w:ind w:left="4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62" w:line="217" w:lineRule="auto"/>
              <w:ind w:left="64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93" w:line="252" w:lineRule="auto"/>
              <w:ind w:left="406" w:right="19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31" w:line="220" w:lineRule="auto"/>
              <w:ind w:left="15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2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1" w:line="239" w:lineRule="auto"/>
              <w:ind w:left="5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10:31~10:59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3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23.7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3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25.09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50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4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2" w:line="239" w:lineRule="auto"/>
              <w:ind w:left="5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11:11~11:39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4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4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26.65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33" w:line="239" w:lineRule="auto"/>
              <w:ind w:left="5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14:58~15:26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5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5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29.93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7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5" w:line="239" w:lineRule="auto"/>
              <w:ind w:left="5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15:35~16:03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76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6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29.48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78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5" w:line="239" w:lineRule="auto"/>
              <w:ind w:left="5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16:12~16:40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77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28.0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7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29.05</w:t>
            </w: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9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4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8" w:line="183" w:lineRule="auto"/>
              <w:ind w:left="5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8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28.04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68" w:line="183" w:lineRule="auto"/>
              <w:ind w:left="4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4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7" w:line="219" w:lineRule="auto"/>
              <w:ind w:left="3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62" w:line="220" w:lineRule="auto"/>
        <w:ind w:left="31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表5-4颗粒物比对监测结果一览表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938"/>
        <w:gridCol w:w="1298"/>
        <w:gridCol w:w="1758"/>
        <w:gridCol w:w="1119"/>
        <w:gridCol w:w="153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909" w:type="dxa"/>
            <w:gridSpan w:val="7"/>
            <w:vAlign w:val="top"/>
          </w:tcPr>
          <w:p>
            <w:pPr>
              <w:pStyle w:val="6"/>
              <w:spacing w:before="221" w:line="218" w:lineRule="auto"/>
              <w:ind w:left="1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50" w:line="192" w:lineRule="auto"/>
              <w:ind w:left="285" w:right="28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48" w:line="254" w:lineRule="auto"/>
              <w:ind w:left="360" w:right="3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17" w:line="227" w:lineRule="auto"/>
              <w:ind w:left="134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SG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EP-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300PM型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2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81" w:line="229" w:lineRule="auto"/>
              <w:ind w:left="184" w:right="2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70" w:line="253" w:lineRule="auto"/>
              <w:ind w:left="261" w:right="27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0" w:line="219" w:lineRule="auto"/>
              <w:ind w:left="1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68" w:line="254" w:lineRule="auto"/>
              <w:ind w:left="374" w:right="259" w:hanging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9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21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21" w:line="220" w:lineRule="auto"/>
              <w:ind w:left="3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82" w:line="235" w:lineRule="auto"/>
              <w:ind w:left="242" w:right="2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86" w:line="231" w:lineRule="auto"/>
              <w:ind w:left="473" w:right="446" w:hanging="1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92" w:line="228" w:lineRule="auto"/>
              <w:ind w:left="156" w:righ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21" w:line="219" w:lineRule="auto"/>
              <w:ind w:left="3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2" w:line="184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2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10:31~10:59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3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62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53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2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4" w:line="183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3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11:11~11:39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4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63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75" w:line="183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43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14:58~15:26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4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74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76" w:line="183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45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15:35~16:03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6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75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8" w:line="182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5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16:12~16:40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7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66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32" w:type="dxa"/>
            <w:gridSpan w:val="2"/>
            <w:vAlign w:val="top"/>
          </w:tcPr>
          <w:p>
            <w:pPr>
              <w:pStyle w:val="6"/>
              <w:spacing w:before="227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8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77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7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20" w:line="214" w:lineRule="auto"/>
              <w:ind w:left="2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7" w:line="219" w:lineRule="auto"/>
              <w:ind w:left="3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pStyle w:val="2"/>
        <w:spacing w:line="215" w:lineRule="exact"/>
        <w:rPr>
          <w:sz w:val="18"/>
        </w:rPr>
      </w:pPr>
    </w:p>
    <w:p>
      <w:pPr>
        <w:spacing w:line="215" w:lineRule="exact"/>
        <w:rPr>
          <w:sz w:val="18"/>
          <w:szCs w:val="18"/>
        </w:rPr>
        <w:sectPr>
          <w:headerReference r:id="rId17" w:type="default"/>
          <w:footerReference r:id="rId18" w:type="default"/>
          <w:pgSz w:w="11900" w:h="16840"/>
          <w:pgMar w:top="1244" w:right="894" w:bottom="1209" w:left="1085" w:header="1019" w:footer="932" w:gutter="0"/>
          <w:cols w:space="720" w:num="1"/>
        </w:sectPr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4650" w:lineRule="exact"/>
        <w:ind w:firstLine="604"/>
      </w:pPr>
      <w:r>
        <w:rPr>
          <w:position w:val="-93"/>
        </w:rPr>
        <w:pict>
          <v:group id="_x0000_s1030" o:spid="_x0000_s1030" o:spt="203" style="height:232.55pt;width:433.5pt;" coordsize="8670,4651">
            <o:lock v:ext="edit" aspectratio="f"/>
            <v:shape id="_x0000_s1031" o:spid="_x0000_s1031" o:spt="75" alt="" type="#_x0000_t75" style="position:absolute;left:0;top:0;height:4651;width:8670;" filled="f" o:preferrelative="t" stroked="f" coordsize="21600,21600">
              <v:path/>
              <v:fill on="f" focussize="0,0"/>
              <v:stroke on="f"/>
              <v:imagedata r:id="rId55" o:title=""/>
              <o:lock v:ext="edit" aspectratio="t"/>
            </v:shape>
            <v:shape id="_x0000_s1032" o:spid="_x0000_s1032" o:spt="202" type="#_x0000_t202" style="position:absolute;left:73;top:165;height:3063;width:853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3"/>
                      <w:jc w:val="right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bookmarkStart w:id="23" w:name="bookmark14"/>
                    <w:bookmarkEnd w:id="23"/>
                    <w:r>
                      <w:rPr>
                        <w:rFonts w:ascii="黑体" w:hAnsi="黑体" w:eastAsia="黑体" w:cs="黑体"/>
                        <w:b/>
                        <w:bCs/>
                        <w:spacing w:val="-15"/>
                        <w:sz w:val="24"/>
                        <w:szCs w:val="24"/>
                      </w:rPr>
                      <w:t>排放高度</w:t>
                    </w:r>
                  </w:p>
                  <w:p>
                    <w:pPr>
                      <w:spacing w:before="18" w:line="188" w:lineRule="auto"/>
                      <w:ind w:left="775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4"/>
                        <w:szCs w:val="24"/>
                      </w:rPr>
                      <w:t>44.2m</w:t>
                    </w: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8" w:line="237" w:lineRule="auto"/>
                      <w:ind w:left="6586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z w:val="30"/>
                        <w:szCs w:val="30"/>
                      </w:rPr>
                      <w:t>◎</w:t>
                    </w:r>
                  </w:p>
                  <w:p>
                    <w:pPr>
                      <w:spacing w:line="33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77" w:lineRule="exact"/>
                      <w:ind w:left="768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-3"/>
                        <w:sz w:val="24"/>
                        <w:szCs w:val="24"/>
                      </w:rPr>
                      <w:t>Ø=6.0m</w:t>
                    </w:r>
                  </w:p>
                  <w:p>
                    <w:pPr>
                      <w:spacing w:before="1" w:line="221" w:lineRule="auto"/>
                      <w:ind w:left="2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5"/>
                        <w:sz w:val="24"/>
                        <w:szCs w:val="24"/>
                      </w:rPr>
                      <w:t>废气</w:t>
                    </w:r>
                  </w:p>
                  <w:p>
                    <w:pPr>
                      <w:spacing w:before="49" w:line="188" w:lineRule="auto"/>
                      <w:ind w:left="545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24.0m</w:t>
                    </w:r>
                  </w:p>
                  <w:p>
                    <w:pPr>
                      <w:spacing w:before="87" w:line="226" w:lineRule="auto"/>
                      <w:ind w:left="2100" w:right="5709" w:firstLine="11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6"/>
                        <w:sz w:val="24"/>
                        <w:szCs w:val="24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2"/>
                        <w:sz w:val="24"/>
                        <w:szCs w:val="24"/>
                      </w:rPr>
                      <w:t>除尘器</w:t>
                    </w:r>
                  </w:p>
                </w:txbxContent>
              </v:textbox>
            </v:shape>
            <v:shape id="_x0000_s1033" o:spid="_x0000_s1033" o:spt="202" type="#_x0000_t202" style="position:absolute;left:5449;top:542;height:207;width:61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24"/>
                        <w:szCs w:val="24"/>
                      </w:rPr>
                      <w:t>13.2m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12" w:lineRule="auto"/>
      </w:pPr>
    </w:p>
    <w:p>
      <w:pPr>
        <w:pStyle w:val="2"/>
        <w:spacing w:line="312" w:lineRule="auto"/>
      </w:pPr>
    </w:p>
    <w:p>
      <w:pPr>
        <w:spacing w:before="78" w:line="219" w:lineRule="auto"/>
        <w:ind w:left="28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图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1</w:t>
      </w:r>
      <w:r>
        <w:rPr>
          <w:rFonts w:ascii="宋体" w:hAnsi="宋体" w:eastAsia="宋体" w:cs="宋体"/>
          <w:spacing w:val="5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矿槽+焦地坑废气监测点位示意图</w:t>
      </w:r>
    </w:p>
    <w:p>
      <w:pPr>
        <w:spacing w:before="236" w:line="219" w:lineRule="auto"/>
        <w:ind w:left="239"/>
        <w:outlineLvl w:val="0"/>
        <w:rPr>
          <w:rFonts w:ascii="宋体" w:hAnsi="宋体" w:eastAsia="宋体" w:cs="宋体"/>
          <w:sz w:val="30"/>
          <w:szCs w:val="30"/>
        </w:rPr>
      </w:pPr>
      <w:bookmarkStart w:id="19" w:name="bookmark8"/>
      <w:bookmarkEnd w:id="19"/>
      <w:r>
        <w:rPr>
          <w:rFonts w:ascii="宋体" w:hAnsi="宋体" w:eastAsia="宋体" w:cs="宋体"/>
          <w:b/>
          <w:bCs/>
          <w:sz w:val="30"/>
          <w:szCs w:val="30"/>
        </w:rPr>
        <w:t>六、出铁场比对监测结果(10月9日)</w:t>
      </w:r>
    </w:p>
    <w:p>
      <w:pPr>
        <w:spacing w:before="262" w:line="216" w:lineRule="auto"/>
        <w:ind w:left="75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出铁场在线监测设备比对监测结果见表6-1、6-2、6-3、6-4</w:t>
      </w:r>
      <w:r>
        <w:rPr>
          <w:rFonts w:ascii="宋体" w:hAnsi="宋体" w:eastAsia="宋体" w:cs="宋体"/>
          <w:spacing w:val="-1"/>
          <w:sz w:val="24"/>
          <w:szCs w:val="24"/>
        </w:rPr>
        <w:t>,监测点位见图2。</w:t>
      </w:r>
    </w:p>
    <w:p>
      <w:pPr>
        <w:spacing w:before="280" w:line="220" w:lineRule="auto"/>
        <w:ind w:left="31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表6-1湿度比对监测结果一览表</w:t>
      </w:r>
    </w:p>
    <w:p>
      <w:pPr>
        <w:spacing w:line="105" w:lineRule="auto"/>
        <w:rPr>
          <w:rFonts w:ascii="Arial"/>
          <w:sz w:val="2"/>
        </w:rPr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918"/>
        <w:gridCol w:w="1428"/>
        <w:gridCol w:w="1678"/>
        <w:gridCol w:w="1229"/>
        <w:gridCol w:w="112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19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50" w:line="192" w:lineRule="auto"/>
              <w:ind w:left="394" w:right="386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39" w:line="263" w:lineRule="auto"/>
              <w:ind w:left="352" w:right="32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50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59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4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90" w:line="227" w:lineRule="auto"/>
              <w:ind w:left="394" w:right="207" w:hanging="1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61" w:line="257" w:lineRule="auto"/>
              <w:ind w:left="251" w:right="2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0" w:line="219" w:lineRule="auto"/>
              <w:ind w:left="20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58" w:line="227" w:lineRule="auto"/>
              <w:ind w:left="23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</w:p>
          <w:p>
            <w:pPr>
              <w:pStyle w:val="6"/>
              <w:spacing w:before="105" w:line="184" w:lineRule="auto"/>
              <w:ind w:left="3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4" w:line="224" w:lineRule="auto"/>
              <w:ind w:left="4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2" w:line="219" w:lineRule="auto"/>
              <w:ind w:left="2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2" w:line="220" w:lineRule="auto"/>
              <w:ind w:left="35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43" w:line="221" w:lineRule="auto"/>
              <w:ind w:left="3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52" w:line="197" w:lineRule="auto"/>
              <w:ind w:left="55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5" w:line="222" w:lineRule="auto"/>
              <w:ind w:left="17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63" w:line="221" w:lineRule="auto"/>
              <w:ind w:left="20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32" w:line="197" w:lineRule="auto"/>
              <w:ind w:left="45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2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2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43" w:line="184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2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10:05~10:10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4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3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1.859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45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3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10:51~10:56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4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4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1.916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46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5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14:16~14:21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5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5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1.271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37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5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15:00~15:05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6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6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1.372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49" w:line="182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7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15:44~15:49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7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7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1.366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98" w:line="219" w:lineRule="auto"/>
              <w:ind w:left="14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8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8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1.557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48" w:line="184" w:lineRule="auto"/>
              <w:ind w:left="35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35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98" w:line="219" w:lineRule="auto"/>
              <w:ind w:left="3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234" w:right="835" w:bottom="1230" w:left="1155" w:header="1009" w:footer="938" w:gutter="0"/>
          <w:cols w:space="720" w:num="1"/>
        </w:sectPr>
      </w:pPr>
    </w:p>
    <w:p>
      <w:pPr>
        <w:pStyle w:val="2"/>
        <w:spacing w:line="460" w:lineRule="auto"/>
      </w:pPr>
    </w:p>
    <w:p>
      <w:pPr>
        <w:spacing w:before="81" w:line="220" w:lineRule="auto"/>
        <w:ind w:left="32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表6-2流速比对监测结果一览表</w:t>
      </w:r>
    </w:p>
    <w:tbl>
      <w:tblPr>
        <w:tblStyle w:val="5"/>
        <w:tblW w:w="988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2078"/>
        <w:gridCol w:w="1348"/>
        <w:gridCol w:w="1908"/>
        <w:gridCol w:w="1159"/>
        <w:gridCol w:w="107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104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73" w:line="233" w:lineRule="auto"/>
              <w:ind w:left="294" w:right="29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08" w:line="264" w:lineRule="auto"/>
              <w:ind w:left="401" w:right="37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91" w:line="185" w:lineRule="auto"/>
              <w:ind w:left="21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10" w:line="184" w:lineRule="auto"/>
              <w:ind w:left="21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10" w:line="177" w:lineRule="exact"/>
              <w:ind w:left="316"/>
            </w:pPr>
            <w:r>
              <w:rPr>
                <w:spacing w:val="-2"/>
                <w:position w:val="-2"/>
              </w:rPr>
              <w:t>3P5BA6-ZS2CR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8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51" w:line="245" w:lineRule="auto"/>
              <w:ind w:left="194" w:right="20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1" w:line="245" w:lineRule="auto"/>
              <w:ind w:left="291" w:right="3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8" w:line="242" w:lineRule="auto"/>
              <w:ind w:left="425" w:right="40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4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1" w:line="219" w:lineRule="auto"/>
              <w:ind w:left="194"/>
            </w:pPr>
            <w:r>
              <w:rPr>
                <w:spacing w:val="3"/>
              </w:rPr>
              <w:t>样品编号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12" w:line="220" w:lineRule="auto"/>
              <w:ind w:left="4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2" w:line="249" w:lineRule="auto"/>
              <w:ind w:left="403" w:right="26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7" w:line="247" w:lineRule="auto"/>
              <w:ind w:left="685" w:right="514" w:hanging="17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5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15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5" w:line="184" w:lineRule="auto"/>
              <w:ind w:left="555"/>
            </w:pPr>
            <w:r>
              <w:t>1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3" w:line="239" w:lineRule="auto"/>
              <w:ind w:left="451"/>
            </w:pPr>
            <w:r>
              <w:rPr>
                <w:spacing w:val="-2"/>
              </w:rPr>
              <w:t>10:14~10:49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6" w:line="183" w:lineRule="auto"/>
              <w:ind w:left="504"/>
            </w:pPr>
            <w:r>
              <w:rPr>
                <w:spacing w:val="-3"/>
              </w:rPr>
              <w:t>8.7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6" w:line="183" w:lineRule="auto"/>
              <w:ind w:left="735"/>
            </w:pPr>
            <w:r>
              <w:rPr>
                <w:spacing w:val="-2"/>
              </w:rPr>
              <w:t>8.48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27" w:line="183" w:lineRule="auto"/>
              <w:ind w:left="555"/>
            </w:pPr>
            <w:r>
              <w:t>2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94" w:line="239" w:lineRule="auto"/>
              <w:ind w:left="451"/>
            </w:pPr>
            <w:r>
              <w:rPr>
                <w:spacing w:val="-2"/>
              </w:rPr>
              <w:t>10:58~11:33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7" w:line="183" w:lineRule="auto"/>
              <w:ind w:left="504"/>
            </w:pPr>
            <w:r>
              <w:rPr>
                <w:spacing w:val="-3"/>
              </w:rPr>
              <w:t>9.5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7" w:line="183" w:lineRule="auto"/>
              <w:ind w:left="735"/>
            </w:pPr>
            <w:r>
              <w:rPr>
                <w:spacing w:val="-2"/>
              </w:rPr>
              <w:t>8.68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8" w:line="183" w:lineRule="auto"/>
              <w:ind w:left="555"/>
            </w:pPr>
            <w:r>
              <w:t>3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5" w:line="239" w:lineRule="auto"/>
              <w:ind w:left="451"/>
            </w:pPr>
            <w:r>
              <w:rPr>
                <w:spacing w:val="-2"/>
              </w:rPr>
              <w:t>14:23~14:58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8" w:line="183" w:lineRule="auto"/>
              <w:ind w:left="504"/>
            </w:pPr>
            <w:r>
              <w:rPr>
                <w:spacing w:val="-3"/>
              </w:rPr>
              <w:t>8.7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8" w:line="183" w:lineRule="auto"/>
              <w:ind w:left="735"/>
            </w:pPr>
            <w:r>
              <w:rPr>
                <w:spacing w:val="-2"/>
              </w:rPr>
              <w:t>8.35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29" w:line="183" w:lineRule="auto"/>
              <w:ind w:left="555"/>
            </w:pPr>
            <w:r>
              <w:t>4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96" w:line="239" w:lineRule="auto"/>
              <w:ind w:left="451"/>
            </w:pPr>
            <w:r>
              <w:rPr>
                <w:spacing w:val="-2"/>
              </w:rPr>
              <w:t>15:07~15:42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9" w:line="183" w:lineRule="auto"/>
              <w:ind w:left="504"/>
            </w:pPr>
            <w:r>
              <w:rPr>
                <w:spacing w:val="-3"/>
              </w:rPr>
              <w:t>8.3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9" w:line="183" w:lineRule="auto"/>
              <w:ind w:left="735"/>
            </w:pPr>
            <w:r>
              <w:rPr>
                <w:spacing w:val="-2"/>
              </w:rPr>
              <w:t>8.34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31" w:line="182" w:lineRule="auto"/>
              <w:ind w:left="555"/>
            </w:pPr>
            <w:r>
              <w:t>5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97" w:line="239" w:lineRule="auto"/>
              <w:ind w:left="451"/>
            </w:pPr>
            <w:r>
              <w:rPr>
                <w:spacing w:val="-2"/>
              </w:rPr>
              <w:t>15:51~16:26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0" w:line="183" w:lineRule="auto"/>
              <w:ind w:left="504"/>
            </w:pPr>
            <w:r>
              <w:rPr>
                <w:spacing w:val="-3"/>
              </w:rPr>
              <w:t>8.7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9" w:line="184" w:lineRule="auto"/>
              <w:ind w:left="735"/>
            </w:pPr>
            <w:r>
              <w:rPr>
                <w:spacing w:val="-2"/>
              </w:rPr>
              <w:t>8.12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445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1" w:line="183" w:lineRule="auto"/>
              <w:ind w:left="504"/>
            </w:pPr>
            <w:r>
              <w:rPr>
                <w:spacing w:val="-3"/>
              </w:rPr>
              <w:t>8.8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1" w:line="183" w:lineRule="auto"/>
              <w:ind w:left="735"/>
            </w:pPr>
            <w:r>
              <w:rPr>
                <w:spacing w:val="-2"/>
              </w:rPr>
              <w:t>8.39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31" w:line="183" w:lineRule="auto"/>
              <w:ind w:left="367"/>
            </w:pPr>
            <w:r>
              <w:rPr>
                <w:spacing w:val="-2"/>
              </w:rPr>
              <w:t>-4.7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235" w:lineRule="auto"/>
              <w:ind w:left="289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7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69" w:line="220" w:lineRule="auto"/>
              <w:ind w:left="865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1" w:line="184" w:lineRule="auto"/>
              <w:ind w:left="353"/>
            </w:pPr>
            <w:r>
              <w:rPr>
                <w:spacing w:val="-2"/>
              </w:rPr>
              <w:t>304817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1" w:line="184" w:lineRule="auto"/>
              <w:ind w:left="636"/>
            </w:pPr>
            <w:r>
              <w:rPr>
                <w:spacing w:val="-2"/>
              </w:rPr>
              <w:t>285128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88" w:line="142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8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72" w:line="220" w:lineRule="auto"/>
        <w:ind w:left="32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表6-3温度比对监测结果一览表</w:t>
      </w:r>
    </w:p>
    <w:p>
      <w:pPr>
        <w:spacing w:line="19" w:lineRule="exact"/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2168"/>
        <w:gridCol w:w="1448"/>
        <w:gridCol w:w="1698"/>
        <w:gridCol w:w="1208"/>
        <w:gridCol w:w="112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114"/>
            </w:pPr>
            <w:r>
              <w:rPr>
                <w:spacing w:val="-1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11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7" w:lineRule="auto"/>
              <w:ind w:left="235" w:right="22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57" w:line="269" w:lineRule="auto"/>
              <w:ind w:left="440" w:right="4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4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502"/>
            </w:pPr>
            <w:r>
              <w:rPr>
                <w:spacing w:val="6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01" w:line="185" w:lineRule="auto"/>
              <w:ind w:left="214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60" w:line="184" w:lineRule="auto"/>
              <w:ind w:left="214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49" w:line="185" w:lineRule="auto"/>
              <w:ind w:left="214"/>
            </w:pPr>
            <w:r>
              <w:rPr>
                <w:spacing w:val="-1"/>
              </w:rPr>
              <w:t>V40T3P5BA6-Z</w:t>
            </w:r>
          </w:p>
          <w:p>
            <w:pPr>
              <w:pStyle w:val="6"/>
              <w:spacing w:before="11" w:line="175" w:lineRule="exact"/>
              <w:ind w:left="634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1208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9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73" w:line="244" w:lineRule="auto"/>
              <w:ind w:left="12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92" w:line="236" w:lineRule="auto"/>
              <w:ind w:left="341" w:right="35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1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01" w:line="232" w:lineRule="auto"/>
              <w:ind w:left="315" w:right="30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6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9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23" w:line="220" w:lineRule="auto"/>
              <w:ind w:left="4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82"/>
              <w:ind w:left="501" w:right="31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9" w:line="237" w:lineRule="auto"/>
              <w:ind w:left="634" w:right="40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73" w:line="244" w:lineRule="auto"/>
              <w:ind w:left="386" w:right="16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3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6" w:line="184" w:lineRule="auto"/>
              <w:ind w:left="494"/>
            </w:pPr>
            <w: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94" w:line="239" w:lineRule="auto"/>
              <w:ind w:left="490"/>
            </w:pPr>
            <w:r>
              <w:rPr>
                <w:spacing w:val="-2"/>
              </w:rPr>
              <w:t>10:14~10:49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7" w:line="183" w:lineRule="auto"/>
              <w:ind w:left="502"/>
            </w:pPr>
            <w:r>
              <w:rPr>
                <w:spacing w:val="-2"/>
              </w:rPr>
              <w:t>44.5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7" w:line="183" w:lineRule="auto"/>
              <w:ind w:left="575"/>
            </w:pPr>
            <w:r>
              <w:rPr>
                <w:spacing w:val="-2"/>
              </w:rPr>
              <w:t>46.05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18" w:line="183" w:lineRule="auto"/>
              <w:ind w:left="494"/>
            </w:pPr>
            <w: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5" w:line="239" w:lineRule="auto"/>
              <w:ind w:left="490"/>
            </w:pPr>
            <w:r>
              <w:rPr>
                <w:spacing w:val="-2"/>
              </w:rPr>
              <w:t>10:58~11:33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8" w:line="183" w:lineRule="auto"/>
              <w:ind w:left="502"/>
            </w:pPr>
            <w:r>
              <w:rPr>
                <w:spacing w:val="-2"/>
              </w:rPr>
              <w:t>42.6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8" w:line="183" w:lineRule="auto"/>
              <w:ind w:left="524"/>
            </w:pPr>
            <w:r>
              <w:rPr>
                <w:spacing w:val="-2"/>
              </w:rPr>
              <w:t>43.83-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9" w:line="183" w:lineRule="auto"/>
              <w:ind w:left="494"/>
            </w:pPr>
            <w: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96" w:line="239" w:lineRule="auto"/>
              <w:ind w:left="490"/>
            </w:pPr>
            <w:r>
              <w:rPr>
                <w:spacing w:val="-2"/>
              </w:rPr>
              <w:t>14:23~14:58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9" w:line="183" w:lineRule="auto"/>
              <w:ind w:left="502"/>
            </w:pPr>
            <w:r>
              <w:rPr>
                <w:spacing w:val="-3"/>
              </w:rPr>
              <w:t>50.4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8" w:line="184" w:lineRule="auto"/>
              <w:ind w:left="575"/>
            </w:pPr>
            <w:r>
              <w:rPr>
                <w:spacing w:val="-2"/>
              </w:rPr>
              <w:t>51.35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0" w:line="183" w:lineRule="auto"/>
              <w:ind w:left="494"/>
            </w:pPr>
            <w:r>
              <w:t>4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7" w:line="239" w:lineRule="auto"/>
              <w:ind w:left="490"/>
            </w:pPr>
            <w:r>
              <w:rPr>
                <w:spacing w:val="-2"/>
              </w:rPr>
              <w:t>15:07~15:42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0" w:line="183" w:lineRule="auto"/>
              <w:ind w:left="502"/>
            </w:pPr>
            <w:r>
              <w:rPr>
                <w:spacing w:val="-3"/>
              </w:rPr>
              <w:t>50.3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9" w:line="184" w:lineRule="auto"/>
              <w:ind w:left="575"/>
            </w:pPr>
            <w:r>
              <w:rPr>
                <w:spacing w:val="-2"/>
              </w:rPr>
              <w:t>51.72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3" w:line="182" w:lineRule="auto"/>
              <w:ind w:left="494"/>
            </w:pPr>
            <w:r>
              <w:t>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98" w:line="239" w:lineRule="auto"/>
              <w:ind w:left="490"/>
            </w:pPr>
            <w:r>
              <w:rPr>
                <w:spacing w:val="-2"/>
              </w:rPr>
              <w:t>15:51~16:26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31" w:line="183" w:lineRule="auto"/>
              <w:ind w:left="502"/>
            </w:pPr>
            <w:r>
              <w:rPr>
                <w:spacing w:val="-3"/>
              </w:rPr>
              <w:t>53.9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1" w:line="183" w:lineRule="auto"/>
              <w:ind w:left="575"/>
            </w:pPr>
            <w:r>
              <w:rPr>
                <w:spacing w:val="-2"/>
              </w:rPr>
              <w:t>53.79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282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414"/>
            </w:pPr>
            <w:r>
              <w:rPr>
                <w:spacing w:val="-3"/>
              </w:rPr>
              <w:t>均值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2" w:line="183" w:lineRule="auto"/>
              <w:ind w:left="502"/>
            </w:pPr>
            <w:r>
              <w:rPr>
                <w:spacing w:val="-2"/>
              </w:rPr>
              <w:t>48.3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2" w:line="183" w:lineRule="auto"/>
              <w:ind w:left="575"/>
            </w:pPr>
            <w:r>
              <w:rPr>
                <w:spacing w:val="-2"/>
              </w:rPr>
              <w:t>49.35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1" w:line="184" w:lineRule="auto"/>
              <w:ind w:left="436"/>
            </w:pPr>
            <w:r>
              <w:rPr>
                <w:spacing w:val="-6"/>
              </w:rPr>
              <w:t>1.0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0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68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242" w:right="885" w:bottom="1200" w:left="1095" w:header="1030" w:footer="927" w:gutter="0"/>
          <w:cols w:space="720" w:num="1"/>
        </w:sectPr>
      </w:pPr>
    </w:p>
    <w:p>
      <w:pPr>
        <w:pStyle w:val="2"/>
        <w:spacing w:line="394" w:lineRule="auto"/>
      </w:pPr>
    </w:p>
    <w:p>
      <w:pPr>
        <w:spacing w:before="81" w:line="220" w:lineRule="auto"/>
        <w:ind w:left="31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表6-4颗粒物比对监测结果一览表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928"/>
        <w:gridCol w:w="1308"/>
        <w:gridCol w:w="1758"/>
        <w:gridCol w:w="1099"/>
        <w:gridCol w:w="152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241" w:line="218" w:lineRule="auto"/>
              <w:ind w:left="104"/>
            </w:pPr>
            <w:r>
              <w:rPr>
                <w:spacing w:val="-1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4" w:line="182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9" w:line="259" w:lineRule="auto"/>
              <w:ind w:left="320" w:right="3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48" w:line="227" w:lineRule="auto"/>
              <w:ind w:left="24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239" w:line="219" w:lineRule="auto"/>
              <w:ind w:left="247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12" w:line="223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91" w:line="254" w:lineRule="auto"/>
              <w:ind w:left="221" w:right="2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88" w:line="255" w:lineRule="auto"/>
              <w:ind w:left="344" w:right="33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247" w:line="225" w:lineRule="auto"/>
              <w:ind w:left="97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41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2" w:line="220" w:lineRule="auto"/>
              <w:ind w:left="3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24" w:line="217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27" w:line="220" w:lineRule="auto"/>
              <w:ind w:left="454" w:right="44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12" w:line="222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1" w:line="219" w:lineRule="auto"/>
              <w:ind w:left="33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4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5" w:line="184" w:lineRule="auto"/>
              <w:ind w:left="535"/>
            </w:pPr>
            <w:r>
              <w:t>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63" w:line="239" w:lineRule="auto"/>
              <w:ind w:left="370"/>
            </w:pPr>
            <w:r>
              <w:rPr>
                <w:spacing w:val="-2"/>
              </w:rPr>
              <w:t>10:14~10:49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5" w:line="184" w:lineRule="auto"/>
              <w:ind w:left="482"/>
            </w:pPr>
            <w:r>
              <w:rPr>
                <w:spacing w:val="-6"/>
              </w:rPr>
              <w:t>1.8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95" w:line="184" w:lineRule="auto"/>
              <w:ind w:left="664"/>
            </w:pPr>
            <w:r>
              <w:rPr>
                <w:spacing w:val="-5"/>
              </w:rPr>
              <w:t>1.82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52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7" w:line="183" w:lineRule="auto"/>
              <w:ind w:left="535"/>
            </w:pPr>
            <w:r>
              <w:t>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64" w:line="239" w:lineRule="auto"/>
              <w:ind w:left="370"/>
            </w:pPr>
            <w:r>
              <w:rPr>
                <w:spacing w:val="-2"/>
              </w:rPr>
              <w:t>10:58~11:33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6" w:line="184" w:lineRule="auto"/>
              <w:ind w:left="482"/>
            </w:pPr>
            <w:r>
              <w:rPr>
                <w:spacing w:val="-6"/>
              </w:rPr>
              <w:t>1.3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96" w:line="184" w:lineRule="auto"/>
              <w:ind w:left="664"/>
            </w:pPr>
            <w:r>
              <w:rPr>
                <w:spacing w:val="-5"/>
              </w:rPr>
              <w:t>1.79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88" w:line="183" w:lineRule="auto"/>
              <w:ind w:left="535"/>
            </w:pPr>
            <w:r>
              <w:t>3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55" w:line="239" w:lineRule="auto"/>
              <w:ind w:left="370"/>
            </w:pPr>
            <w:r>
              <w:rPr>
                <w:spacing w:val="-2"/>
              </w:rPr>
              <w:t>14:23~14:58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87" w:line="184" w:lineRule="auto"/>
              <w:ind w:left="482"/>
            </w:pPr>
            <w:r>
              <w:rPr>
                <w:spacing w:val="-6"/>
              </w:rPr>
              <w:t>1.6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87" w:line="184" w:lineRule="auto"/>
              <w:ind w:left="664"/>
            </w:pPr>
            <w:r>
              <w:rPr>
                <w:spacing w:val="-5"/>
              </w:rPr>
              <w:t>1.85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9" w:line="183" w:lineRule="auto"/>
              <w:ind w:left="535"/>
            </w:pPr>
            <w:r>
              <w:t>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66" w:line="239" w:lineRule="auto"/>
              <w:ind w:left="370"/>
            </w:pPr>
            <w:r>
              <w:rPr>
                <w:spacing w:val="-2"/>
              </w:rPr>
              <w:t>15:07~15:42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8" w:line="184" w:lineRule="auto"/>
              <w:ind w:left="482"/>
            </w:pPr>
            <w:r>
              <w:rPr>
                <w:spacing w:val="-6"/>
              </w:rPr>
              <w:t>1.4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98" w:line="184" w:lineRule="auto"/>
              <w:ind w:left="664"/>
            </w:pPr>
            <w:r>
              <w:rPr>
                <w:spacing w:val="-5"/>
              </w:rPr>
              <w:t>1.84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303" w:line="182" w:lineRule="auto"/>
              <w:ind w:left="535"/>
            </w:pPr>
            <w:r>
              <w:t>5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68" w:line="239" w:lineRule="auto"/>
              <w:ind w:left="370"/>
            </w:pPr>
            <w:r>
              <w:rPr>
                <w:spacing w:val="-2"/>
              </w:rPr>
              <w:t>15:51~16:26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00" w:line="184" w:lineRule="auto"/>
              <w:ind w:left="482"/>
            </w:pPr>
            <w:r>
              <w:rPr>
                <w:spacing w:val="-6"/>
              </w:rPr>
              <w:t>1.9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00" w:line="184" w:lineRule="auto"/>
              <w:ind w:left="664"/>
            </w:pPr>
            <w:r>
              <w:rPr>
                <w:spacing w:val="-5"/>
              </w:rPr>
              <w:t>1.87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122" w:type="dxa"/>
            <w:gridSpan w:val="2"/>
            <w:vAlign w:val="top"/>
          </w:tcPr>
          <w:p>
            <w:pPr>
              <w:pStyle w:val="6"/>
              <w:spacing w:before="238" w:line="219" w:lineRule="auto"/>
              <w:ind w:left="133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1" w:line="184" w:lineRule="auto"/>
              <w:ind w:left="482"/>
            </w:pPr>
            <w:r>
              <w:rPr>
                <w:spacing w:val="-6"/>
              </w:rPr>
              <w:t>1.6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91" w:line="184" w:lineRule="auto"/>
              <w:ind w:left="664"/>
            </w:pPr>
            <w:r>
              <w:rPr>
                <w:spacing w:val="-5"/>
              </w:rPr>
              <w:t>1.83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92" w:line="183" w:lineRule="auto"/>
              <w:ind w:left="386"/>
            </w:pPr>
            <w:r>
              <w:rPr>
                <w:spacing w:val="-3"/>
              </w:rPr>
              <w:t>0.2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1" w:line="214" w:lineRule="auto"/>
              <w:ind w:left="177"/>
            </w:pPr>
            <w:r>
              <w:rPr>
                <w:spacing w:val="-3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8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4751" w:lineRule="exact"/>
        <w:ind w:firstLine="754"/>
      </w:pPr>
      <w:r>
        <w:rPr>
          <w:position w:val="-95"/>
        </w:rPr>
        <w:pict>
          <v:group id="_x0000_s1034" o:spid="_x0000_s1034" o:spt="203" style="height:237.55pt;width:444.05pt;" coordsize="8880,4751">
            <o:lock v:ext="edit" aspectratio="f"/>
            <v:shape id="_x0000_s1035" o:spid="_x0000_s1035" o:spt="75" alt="" type="#_x0000_t75" style="position:absolute;left:0;top:0;height:4751;width:8880;" filled="f" o:preferrelative="t" stroked="f" coordsize="21600,21600">
              <v:path/>
              <v:fill on="f" focussize="0,0"/>
              <v:stroke on="f"/>
              <v:imagedata r:id="rId56" o:title=""/>
              <o:lock v:ext="edit" aspectratio="t"/>
            </v:shape>
            <v:shape id="_x0000_s1036" o:spid="_x0000_s1036" o:spt="202" type="#_x0000_t202" style="position:absolute;left:49;top:194;height:3085;width:876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20"/>
                      <w:jc w:val="right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8"/>
                        <w:sz w:val="21"/>
                        <w:szCs w:val="21"/>
                      </w:rPr>
                      <w:t>排放高度</w:t>
                    </w:r>
                  </w:p>
                  <w:p>
                    <w:pPr>
                      <w:spacing w:before="37" w:line="196" w:lineRule="auto"/>
                      <w:ind w:left="806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1"/>
                        <w:szCs w:val="21"/>
                      </w:rPr>
                      <w:t>33m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37" w:lineRule="auto"/>
                      <w:ind w:left="6770"/>
                      <w:rPr>
                        <w:rFonts w:ascii="宋体" w:hAnsi="宋体" w:eastAsia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hAnsi="宋体" w:eastAsia="宋体" w:cs="宋体"/>
                        <w:sz w:val="31"/>
                        <w:szCs w:val="31"/>
                      </w:rPr>
                      <w:t>◎</w:t>
                    </w:r>
                  </w:p>
                  <w:p>
                    <w:pPr>
                      <w:spacing w:line="3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01" w:lineRule="auto"/>
                      <w:ind w:left="789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1"/>
                        <w:szCs w:val="21"/>
                      </w:rPr>
                      <w:t>Ø=4.0m</w:t>
                    </w:r>
                  </w:p>
                  <w:p>
                    <w:pPr>
                      <w:spacing w:before="6" w:line="213" w:lineRule="auto"/>
                      <w:ind w:left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i/>
                        <w:iCs/>
                        <w:spacing w:val="18"/>
                        <w:sz w:val="22"/>
                        <w:szCs w:val="22"/>
                      </w:rPr>
                      <w:t>废气</w:t>
                    </w:r>
                  </w:p>
                  <w:p>
                    <w:pPr>
                      <w:spacing w:before="66" w:line="196" w:lineRule="auto"/>
                      <w:ind w:left="565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21"/>
                        <w:szCs w:val="21"/>
                      </w:rPr>
                      <w:t>16.0m</w:t>
                    </w:r>
                  </w:p>
                  <w:p>
                    <w:pPr>
                      <w:spacing w:before="95" w:line="221" w:lineRule="auto"/>
                      <w:ind w:left="2174" w:right="5864" w:firstLine="99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2"/>
                        <w:sz w:val="25"/>
                        <w:szCs w:val="25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10"/>
                        <w:sz w:val="25"/>
                        <w:szCs w:val="25"/>
                      </w:rPr>
                      <w:t>除尘器</w:t>
                    </w:r>
                  </w:p>
                </w:txbxContent>
              </v:textbox>
            </v:shape>
            <v:shape id="_x0000_s1037" o:spid="_x0000_s1037" o:spt="202" type="#_x0000_t202" style="position:absolute;left:5570;top:564;height:196;width:49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1"/>
                        <w:szCs w:val="21"/>
                      </w:rPr>
                      <w:t>8.0m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82" w:line="220" w:lineRule="auto"/>
        <w:ind w:left="32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6"/>
          <w:sz w:val="25"/>
          <w:szCs w:val="25"/>
        </w:rPr>
        <w:t>图2出铁场废气监测点位示意图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23" w:type="default"/>
          <w:footerReference r:id="rId24" w:type="default"/>
          <w:pgSz w:w="11900" w:h="16840"/>
          <w:pgMar w:top="1299" w:right="875" w:bottom="1200" w:left="1125" w:header="1027" w:footer="923" w:gutter="0"/>
          <w:cols w:space="720" w:num="1"/>
        </w:sectPr>
      </w:pPr>
    </w:p>
    <w:p>
      <w:pPr>
        <w:pStyle w:val="2"/>
        <w:spacing w:line="348" w:lineRule="auto"/>
      </w:pPr>
    </w:p>
    <w:p>
      <w:pPr>
        <w:spacing w:before="95" w:line="219" w:lineRule="auto"/>
        <w:ind w:left="89"/>
        <w:outlineLvl w:val="0"/>
        <w:rPr>
          <w:rFonts w:ascii="宋体" w:hAnsi="宋体" w:eastAsia="宋体" w:cs="宋体"/>
          <w:sz w:val="29"/>
          <w:szCs w:val="29"/>
        </w:rPr>
      </w:pPr>
      <w:bookmarkStart w:id="20" w:name="bookmark9"/>
      <w:bookmarkEnd w:id="20"/>
      <w:r>
        <w:rPr>
          <w:rFonts w:ascii="宋体" w:hAnsi="宋体" w:eastAsia="宋体" w:cs="宋体"/>
          <w:b/>
          <w:bCs/>
          <w:spacing w:val="5"/>
          <w:sz w:val="29"/>
          <w:szCs w:val="29"/>
        </w:rPr>
        <w:t>七、新增出铁场比对监测结果(10月10日)</w:t>
      </w:r>
    </w:p>
    <w:p>
      <w:pPr>
        <w:spacing w:before="284" w:line="216" w:lineRule="auto"/>
        <w:ind w:left="5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新增出铁场在线监测设备比对监测结果见表7-1、7-2、7-3、7-4,监测点位见图3。</w:t>
      </w:r>
    </w:p>
    <w:p>
      <w:pPr>
        <w:spacing w:before="262" w:line="220" w:lineRule="auto"/>
        <w:ind w:left="30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表7-1湿度比对监测结果一览表</w:t>
      </w:r>
    </w:p>
    <w:p>
      <w:pPr>
        <w:spacing w:line="19" w:lineRule="exact"/>
      </w:pPr>
    </w:p>
    <w:tbl>
      <w:tblPr>
        <w:tblStyle w:val="5"/>
        <w:tblW w:w="95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748"/>
        <w:gridCol w:w="1268"/>
        <w:gridCol w:w="1828"/>
        <w:gridCol w:w="1179"/>
        <w:gridCol w:w="1089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560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8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161" w:line="187" w:lineRule="auto"/>
              <w:ind w:left="314" w:right="307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7" w:line="250" w:lineRule="auto"/>
              <w:ind w:left="260" w:right="2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09" w:line="219" w:lineRule="auto"/>
              <w:ind w:left="12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59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3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9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3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91" w:line="229" w:lineRule="auto"/>
              <w:ind w:left="215" w:right="2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1" w:line="257" w:lineRule="auto"/>
              <w:ind w:left="161" w:right="1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20" w:line="219" w:lineRule="auto"/>
              <w:ind w:left="12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8" w:line="227" w:lineRule="auto"/>
              <w:ind w:left="3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</w:p>
          <w:p>
            <w:pPr>
              <w:pStyle w:val="6"/>
              <w:spacing w:before="66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4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9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162" w:line="219" w:lineRule="auto"/>
              <w:ind w:left="2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2" w:line="220" w:lineRule="auto"/>
              <w:ind w:left="2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33" w:line="221" w:lineRule="auto"/>
              <w:ind w:lef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22" w:line="197" w:lineRule="auto"/>
              <w:ind w:left="47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38" w:line="225" w:lineRule="auto"/>
              <w:ind w:left="48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13" w:line="197" w:lineRule="auto"/>
              <w:ind w:left="75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43" w:line="221" w:lineRule="auto"/>
              <w:ind w:left="1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12" w:line="197" w:lineRule="auto"/>
              <w:ind w:left="43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162" w:line="220" w:lineRule="auto"/>
              <w:ind w:left="1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13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2" w:line="239" w:lineRule="auto"/>
              <w:ind w:left="4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8:53~8:58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3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3" w:line="184" w:lineRule="auto"/>
              <w:ind w:left="6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1.118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5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1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3" w:line="239" w:lineRule="auto"/>
              <w:ind w:left="4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9:37~9:42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4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4" w:line="184" w:lineRule="auto"/>
              <w:ind w:left="6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1.108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1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4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10:21~10:26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5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5" w:line="184" w:lineRule="auto"/>
              <w:ind w:left="6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1.124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17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5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11:05~11:10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6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7" w:line="183" w:lineRule="auto"/>
              <w:ind w:left="6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0.959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19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6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14:25~14:30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7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1.58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8" w:line="183" w:lineRule="auto"/>
              <w:ind w:left="6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0.967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2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8" w:line="184" w:lineRule="auto"/>
              <w:ind w:left="4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8" w:line="184" w:lineRule="auto"/>
              <w:ind w:left="6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1.055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9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-0.62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168" w:line="219" w:lineRule="auto"/>
              <w:ind w:left="3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72" w:line="220" w:lineRule="auto"/>
        <w:ind w:left="30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表7-2流速比对监测结果一览表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56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778"/>
        <w:gridCol w:w="1548"/>
        <w:gridCol w:w="1668"/>
        <w:gridCol w:w="1119"/>
        <w:gridCol w:w="111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9560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1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21" w:line="225" w:lineRule="auto"/>
              <w:ind w:left="294" w:right="287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7" w:line="259" w:lineRule="auto"/>
              <w:ind w:left="280" w:right="25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9" w:line="219" w:lineRule="auto"/>
              <w:ind w:left="2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60" w:line="183" w:lineRule="auto"/>
              <w:ind w:left="1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ZL-LSII-L2000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41" w:line="262" w:lineRule="auto"/>
              <w:ind w:left="195" w:right="2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50" w:line="258" w:lineRule="auto"/>
              <w:ind w:left="181" w:right="1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0" w:line="219" w:lineRule="auto"/>
              <w:ind w:left="2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8" w:line="254" w:lineRule="auto"/>
              <w:ind w:left="325" w:righ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1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21" w:line="219" w:lineRule="auto"/>
              <w:ind w:left="1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1" w:line="220" w:lineRule="auto"/>
              <w:ind w:left="2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62" w:line="257" w:lineRule="auto"/>
              <w:ind w:left="512" w:right="384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7" w:line="259" w:lineRule="auto"/>
              <w:ind w:left="575" w:right="405" w:hanging="170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52" w:line="221" w:lineRule="auto"/>
              <w:ind w:left="1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92" w:line="217" w:lineRule="auto"/>
              <w:ind w:left="40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1" w:line="220" w:lineRule="auto"/>
              <w:ind w:left="15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12" w:line="184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1" w:line="239" w:lineRule="auto"/>
              <w:ind w:left="43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9:00~9:35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3" w:line="183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3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8.75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8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8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14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2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9:44~10:19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3" w:line="184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4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8.57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15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3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10:28~11:03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5" w:line="183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5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8.59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16" w:line="183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4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11:12~11:47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6" w:line="183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6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8.46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18" w:line="182" w:lineRule="auto"/>
              <w:ind w:left="5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14:32~15:07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7" w:line="183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7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8.39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2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7" w:line="184" w:lineRule="auto"/>
              <w:ind w:left="6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8" w:line="183" w:lineRule="auto"/>
              <w:ind w:left="6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8.55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-6.0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67" w:line="219" w:lineRule="auto"/>
              <w:ind w:left="3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68" w:line="220" w:lineRule="auto"/>
              <w:ind w:left="735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8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431295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9" w:line="183" w:lineRule="auto"/>
              <w:ind w:left="5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399057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2" w:line="136" w:lineRule="exact"/>
              <w:ind w:left="45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69" w:line="88" w:lineRule="exact"/>
              <w:ind w:left="48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75" w:line="95" w:lineRule="exact"/>
              <w:ind w:left="48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25" w:type="default"/>
          <w:footerReference r:id="rId26" w:type="default"/>
          <w:pgSz w:w="11900" w:h="16840"/>
          <w:pgMar w:top="1302" w:right="1024" w:bottom="1200" w:left="1294" w:header="1090" w:footer="920" w:gutter="0"/>
          <w:cols w:space="720" w:num="1"/>
        </w:sectPr>
      </w:pPr>
    </w:p>
    <w:p>
      <w:pPr>
        <w:pStyle w:val="2"/>
        <w:spacing w:line="470" w:lineRule="auto"/>
      </w:pPr>
    </w:p>
    <w:p>
      <w:pPr>
        <w:spacing w:before="81" w:line="220" w:lineRule="auto"/>
        <w:ind w:left="30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表7-3温度比对监测结果一览表</w:t>
      </w: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08"/>
        <w:gridCol w:w="1458"/>
        <w:gridCol w:w="1978"/>
        <w:gridCol w:w="1149"/>
        <w:gridCol w:w="1099"/>
        <w:gridCol w:w="1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105"/>
            </w:pPr>
            <w:r>
              <w:rPr>
                <w:spacing w:val="-1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24" w:line="213" w:lineRule="auto"/>
              <w:ind w:left="215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49" w:line="246" w:lineRule="auto"/>
              <w:ind w:left="211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09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63" w:line="183" w:lineRule="auto"/>
              <w:ind w:left="295"/>
            </w:pPr>
            <w:r>
              <w:rPr>
                <w:spacing w:val="-1"/>
              </w:rPr>
              <w:t>ZL-LSII-L2000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6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52" w:line="249" w:lineRule="auto"/>
              <w:ind w:left="105" w:right="12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82" w:line="236" w:lineRule="auto"/>
              <w:ind w:left="111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68" w:line="242" w:lineRule="auto"/>
              <w:ind w:left="455" w:right="44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6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11" w:line="219" w:lineRule="auto"/>
              <w:ind w:left="105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2" w:line="249" w:lineRule="auto"/>
              <w:ind w:left="512" w:right="31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57" w:line="247" w:lineRule="auto"/>
              <w:ind w:left="774" w:right="53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63" w:line="244" w:lineRule="auto"/>
              <w:ind w:left="356" w:right="140" w:hanging="20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2" w:line="219" w:lineRule="auto"/>
              <w:ind w:left="10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考核指标</w:t>
            </w:r>
          </w:p>
        </w:tc>
        <w:tc>
          <w:tcPr>
            <w:tcW w:w="1093" w:type="dxa"/>
            <w:vAlign w:val="top"/>
          </w:tcPr>
          <w:p>
            <w:pPr>
              <w:pStyle w:val="6"/>
              <w:spacing w:before="212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65" w:line="184" w:lineRule="auto"/>
              <w:ind w:left="47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3" w:line="239" w:lineRule="auto"/>
              <w:ind w:left="371"/>
            </w:pPr>
            <w:r>
              <w:rPr>
                <w:spacing w:val="-1"/>
              </w:rPr>
              <w:t>9:00~9:35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6" w:line="183" w:lineRule="auto"/>
              <w:ind w:left="512"/>
            </w:pPr>
            <w:r>
              <w:rPr>
                <w:spacing w:val="-3"/>
              </w:rPr>
              <w:t>35.3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66" w:line="183" w:lineRule="auto"/>
              <w:ind w:left="715"/>
            </w:pPr>
            <w:r>
              <w:rPr>
                <w:spacing w:val="-2"/>
              </w:rPr>
              <w:t>36.30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67" w:line="183" w:lineRule="auto"/>
              <w:ind w:left="47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4" w:line="239" w:lineRule="auto"/>
              <w:ind w:left="321"/>
            </w:pPr>
            <w:r>
              <w:rPr>
                <w:spacing w:val="-1"/>
              </w:rPr>
              <w:t>9:44~10:19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7" w:line="183" w:lineRule="auto"/>
              <w:ind w:left="512"/>
            </w:pPr>
            <w:r>
              <w:rPr>
                <w:spacing w:val="-3"/>
              </w:rPr>
              <w:t>36.9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66" w:line="184" w:lineRule="auto"/>
              <w:ind w:left="715"/>
            </w:pPr>
            <w:r>
              <w:rPr>
                <w:spacing w:val="-2"/>
              </w:rPr>
              <w:t>36.91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68" w:line="183" w:lineRule="auto"/>
              <w:ind w:left="47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5" w:line="239" w:lineRule="auto"/>
              <w:ind w:left="261"/>
            </w:pPr>
            <w:r>
              <w:rPr>
                <w:spacing w:val="-2"/>
              </w:rPr>
              <w:t>10:28~11:03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8" w:line="183" w:lineRule="auto"/>
              <w:ind w:left="512"/>
            </w:pPr>
            <w:r>
              <w:rPr>
                <w:spacing w:val="-3"/>
              </w:rPr>
              <w:t>39.5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68" w:line="183" w:lineRule="auto"/>
              <w:ind w:left="715"/>
            </w:pPr>
            <w:r>
              <w:rPr>
                <w:spacing w:val="-2"/>
              </w:rPr>
              <w:t>37.62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69" w:line="183" w:lineRule="auto"/>
              <w:ind w:left="475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6" w:line="239" w:lineRule="auto"/>
              <w:ind w:left="261"/>
            </w:pPr>
            <w:r>
              <w:rPr>
                <w:spacing w:val="-2"/>
              </w:rPr>
              <w:t>11:12~11:47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9" w:line="183" w:lineRule="auto"/>
              <w:ind w:left="512"/>
            </w:pPr>
            <w:r>
              <w:rPr>
                <w:spacing w:val="-3"/>
              </w:rPr>
              <w:t>39.4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68" w:line="184" w:lineRule="auto"/>
              <w:ind w:left="715"/>
            </w:pPr>
            <w:r>
              <w:rPr>
                <w:spacing w:val="-2"/>
              </w:rPr>
              <w:t>41.39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71" w:line="182" w:lineRule="auto"/>
              <w:ind w:left="475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7" w:line="239" w:lineRule="auto"/>
              <w:ind w:left="261"/>
            </w:pPr>
            <w:r>
              <w:rPr>
                <w:spacing w:val="-2"/>
              </w:rPr>
              <w:t>14:32~15:07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9" w:line="184" w:lineRule="auto"/>
              <w:ind w:left="512"/>
            </w:pPr>
            <w:r>
              <w:rPr>
                <w:spacing w:val="-2"/>
              </w:rPr>
              <w:t>41.5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70" w:line="183" w:lineRule="auto"/>
              <w:ind w:left="715"/>
            </w:pPr>
            <w:r>
              <w:rPr>
                <w:spacing w:val="-2"/>
              </w:rPr>
              <w:t>43.73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185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71" w:line="183" w:lineRule="auto"/>
              <w:ind w:left="512"/>
            </w:pPr>
            <w:r>
              <w:rPr>
                <w:spacing w:val="-3"/>
              </w:rPr>
              <w:t>38.5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70" w:line="184" w:lineRule="auto"/>
              <w:ind w:left="715"/>
            </w:pPr>
            <w:r>
              <w:rPr>
                <w:spacing w:val="-2"/>
              </w:rPr>
              <w:t>39.19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1" w:line="183" w:lineRule="auto"/>
              <w:ind w:left="407"/>
            </w:pPr>
            <w:r>
              <w:rPr>
                <w:spacing w:val="-3"/>
              </w:rPr>
              <w:t>0.7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9" w:line="235" w:lineRule="auto"/>
              <w:ind w:left="26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093" w:type="dxa"/>
            <w:vAlign w:val="top"/>
          </w:tcPr>
          <w:p>
            <w:pPr>
              <w:pStyle w:val="6"/>
              <w:spacing w:before="217" w:line="219" w:lineRule="auto"/>
              <w:ind w:left="32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61" w:line="220" w:lineRule="auto"/>
        <w:ind w:left="2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表7-4颗粒物比对监测结果一览表</w:t>
      </w: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848"/>
        <w:gridCol w:w="1229"/>
        <w:gridCol w:w="1738"/>
        <w:gridCol w:w="1139"/>
        <w:gridCol w:w="1258"/>
        <w:gridCol w:w="12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221" w:line="218" w:lineRule="auto"/>
              <w:ind w:left="1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1" w:line="187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48" w:line="254" w:lineRule="auto"/>
              <w:ind w:left="311" w:right="29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09" w:line="219" w:lineRule="auto"/>
              <w:ind w:lef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7" w:line="227" w:lineRule="auto"/>
              <w:ind w:left="124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SG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EP-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300PM型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6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23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91" w:line="229" w:lineRule="auto"/>
              <w:ind w:left="145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0" w:line="258" w:lineRule="auto"/>
              <w:ind w:left="211" w:right="2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0" w:line="219" w:lineRule="auto"/>
              <w:ind w:left="1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8" w:line="227" w:lineRule="auto"/>
              <w:ind w:left="2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27"/>
                <w:sz w:val="20"/>
                <w:szCs w:val="20"/>
              </w:rPr>
              <w:t>-3260D型</w:t>
            </w:r>
          </w:p>
          <w:p>
            <w:pPr>
              <w:pStyle w:val="6"/>
              <w:spacing w:before="115" w:line="183" w:lineRule="auto"/>
              <w:ind w:left="36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4" w:line="224" w:lineRule="auto"/>
              <w:ind w:left="36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9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1" w:line="219" w:lineRule="auto"/>
              <w:ind w:left="1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21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82" w:line="228" w:lineRule="auto"/>
              <w:ind w:left="203" w:right="2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96" w:line="226" w:lineRule="auto"/>
              <w:ind w:left="463" w:right="426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02" w:line="228" w:lineRule="auto"/>
              <w:ind w:left="166" w:right="1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21" w:line="219" w:lineRule="auto"/>
              <w:ind w:left="22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233" w:type="dxa"/>
            <w:vAlign w:val="top"/>
          </w:tcPr>
          <w:p>
            <w:pPr>
              <w:pStyle w:val="6"/>
              <w:spacing w:before="221" w:line="220" w:lineRule="auto"/>
              <w:ind w:left="2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2" w:line="184" w:lineRule="auto"/>
              <w:ind w:left="4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32" w:line="239" w:lineRule="auto"/>
              <w:ind w:left="46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9:00~9:35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2" w:line="184" w:lineRule="auto"/>
              <w:ind w:left="4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2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1.84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46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3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6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74" w:line="183" w:lineRule="auto"/>
              <w:ind w:left="4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43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9:44~10:19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4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3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1.96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5" w:line="183" w:lineRule="auto"/>
              <w:ind w:left="4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34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10:28~11:03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5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5" w:line="183" w:lineRule="auto"/>
              <w:ind w:left="6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66" w:line="183" w:lineRule="auto"/>
              <w:ind w:left="4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35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11:12~11:47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6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5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2.13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78" w:line="182" w:lineRule="auto"/>
              <w:ind w:left="4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45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14:32~15:07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7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6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2.21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227" w:line="219" w:lineRule="auto"/>
              <w:ind w:left="12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8" w:line="183" w:lineRule="auto"/>
              <w:ind w:left="4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8" w:line="183" w:lineRule="auto"/>
              <w:ind w:left="6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78" w:line="183" w:lineRule="auto"/>
              <w:ind w:left="3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20" w:line="214" w:lineRule="auto"/>
              <w:ind w:left="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233" w:type="dxa"/>
            <w:vAlign w:val="top"/>
          </w:tcPr>
          <w:p>
            <w:pPr>
              <w:pStyle w:val="6"/>
              <w:spacing w:before="227" w:line="219" w:lineRule="auto"/>
              <w:ind w:left="4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27" w:type="default"/>
          <w:footerReference r:id="rId28" w:type="default"/>
          <w:pgSz w:w="11900" w:h="16840"/>
          <w:pgMar w:top="1262" w:right="1055" w:bottom="1179" w:left="1274" w:header="1050" w:footer="917" w:gutter="0"/>
          <w:cols w:space="720" w:num="1"/>
        </w:sectPr>
      </w:pPr>
    </w:p>
    <w:p>
      <w:pPr>
        <w:pStyle w:val="2"/>
        <w:spacing w:line="298" w:lineRule="auto"/>
      </w:pPr>
    </w:p>
    <w:p>
      <w:pPr>
        <w:pStyle w:val="2"/>
        <w:spacing w:line="299" w:lineRule="auto"/>
      </w:pPr>
    </w:p>
    <w:p>
      <w:pPr>
        <w:pStyle w:val="2"/>
        <w:spacing w:line="4680" w:lineRule="exact"/>
        <w:ind w:firstLine="674"/>
      </w:pPr>
      <w:r>
        <w:rPr>
          <w:position w:val="-93"/>
        </w:rPr>
        <w:pict>
          <v:group id="_x0000_s1038" o:spid="_x0000_s1038" o:spt="203" style="height:234.05pt;width:436pt;" coordsize="8720,4681">
            <o:lock v:ext="edit" aspectratio="f"/>
            <v:shape id="_x0000_s1039" o:spid="_x0000_s1039" o:spt="75" alt="" type="#_x0000_t75" style="position:absolute;left:0;top:0;height:4681;width:8720;" filled="f" o:preferrelative="t" stroked="f" coordsize="21600,21600">
              <v:path/>
              <v:fill on="f" focussize="0,0"/>
              <v:stroke on="f"/>
              <v:imagedata r:id="rId57" o:title=""/>
              <o:lock v:ext="edit" aspectratio="t"/>
            </v:shape>
            <v:shape id="_x0000_s1040" o:spid="_x0000_s1040" o:spt="202" type="#_x0000_t202" style="position:absolute;left:73;top:204;height:3033;width:858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20"/>
                      <w:jc w:val="right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bookmarkStart w:id="24" w:name="bookmark15"/>
                    <w:bookmarkEnd w:id="24"/>
                    <w:r>
                      <w:rPr>
                        <w:rFonts w:ascii="黑体" w:hAnsi="黑体" w:eastAsia="黑体" w:cs="黑体"/>
                        <w:b/>
                        <w:bCs/>
                        <w:spacing w:val="11"/>
                        <w:sz w:val="21"/>
                        <w:szCs w:val="21"/>
                      </w:rPr>
                      <w:t>排放高度</w:t>
                    </w:r>
                  </w:p>
                  <w:p>
                    <w:pPr>
                      <w:spacing w:before="9" w:line="188" w:lineRule="auto"/>
                      <w:ind w:left="7896"/>
                      <w:rPr>
                        <w:rFonts w:ascii="Times New Roman" w:hAnsi="Times New Roman" w:eastAsia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5"/>
                        <w:szCs w:val="25"/>
                      </w:rPr>
                      <w:t>40m</w:t>
                    </w:r>
                  </w:p>
                  <w:p>
                    <w:pPr>
                      <w:spacing w:before="343" w:line="237" w:lineRule="auto"/>
                      <w:ind w:left="6626"/>
                      <w:rPr>
                        <w:rFonts w:ascii="宋体" w:hAnsi="宋体" w:eastAsia="宋体" w:cs="宋体"/>
                        <w:sz w:val="34"/>
                        <w:szCs w:val="34"/>
                      </w:rPr>
                    </w:pPr>
                    <w:r>
                      <w:rPr>
                        <w:rFonts w:ascii="宋体" w:hAnsi="宋体" w:eastAsia="宋体" w:cs="宋体"/>
                        <w:sz w:val="34"/>
                        <w:szCs w:val="34"/>
                      </w:rPr>
                      <w:t>◎</w:t>
                    </w: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140" w:lineRule="exact"/>
                      <w:ind w:left="7886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3"/>
                        <w:sz w:val="21"/>
                        <w:szCs w:val="21"/>
                      </w:rPr>
                      <w:t>=4.6m</w:t>
                    </w:r>
                  </w:p>
                  <w:p>
                    <w:pPr>
                      <w:spacing w:line="216" w:lineRule="auto"/>
                      <w:ind w:left="2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25"/>
                        <w:szCs w:val="25"/>
                      </w:rPr>
                      <w:t>废气</w:t>
                    </w:r>
                  </w:p>
                  <w:p>
                    <w:pPr>
                      <w:spacing w:before="60" w:line="188" w:lineRule="auto"/>
                      <w:ind w:left="5486"/>
                      <w:rPr>
                        <w:rFonts w:ascii="Times New Roman" w:hAnsi="Times New Roman" w:eastAsia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5"/>
                        <w:szCs w:val="25"/>
                      </w:rPr>
                      <w:t>24.0m</w:t>
                    </w:r>
                  </w:p>
                  <w:p>
                    <w:pPr>
                      <w:spacing w:before="66" w:line="222" w:lineRule="auto"/>
                      <w:ind w:left="2230"/>
                      <w:rPr>
                        <w:rFonts w:ascii="黑体" w:hAnsi="黑体" w:eastAsia="黑体" w:cs="黑体"/>
                        <w:sz w:val="25"/>
                        <w:szCs w:val="25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7"/>
                        <w:sz w:val="25"/>
                        <w:szCs w:val="25"/>
                      </w:rPr>
                      <w:t>布袋</w:t>
                    </w:r>
                  </w:p>
                  <w:p>
                    <w:pPr>
                      <w:spacing w:before="46" w:line="222" w:lineRule="auto"/>
                      <w:ind w:left="2119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35"/>
                        <w:sz w:val="21"/>
                        <w:szCs w:val="21"/>
                      </w:rPr>
                      <w:t>除尘器</w:t>
                    </w:r>
                  </w:p>
                </w:txbxContent>
              </v:textbox>
            </v:shape>
            <v:shape id="_x0000_s1041" o:spid="_x0000_s1041" o:spt="202" type="#_x0000_t202" style="position:absolute;left:5510;top:563;height:187;width:5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1"/>
                        <w:szCs w:val="21"/>
                      </w:rPr>
                      <w:t>10.0m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463" w:lineRule="auto"/>
      </w:pPr>
    </w:p>
    <w:p>
      <w:pPr>
        <w:spacing w:before="81" w:line="220" w:lineRule="auto"/>
        <w:ind w:left="3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</w:t>
      </w:r>
      <w:r>
        <w:rPr>
          <w:rFonts w:ascii="宋体" w:hAnsi="宋体" w:eastAsia="宋体" w:cs="宋体"/>
          <w:spacing w:val="-3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3</w:t>
      </w:r>
      <w:r>
        <w:rPr>
          <w:rFonts w:ascii="宋体" w:hAnsi="宋体" w:eastAsia="宋体" w:cs="宋体"/>
          <w:spacing w:val="-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新增出铁场废气监测点位图</w:t>
      </w:r>
    </w:p>
    <w:p>
      <w:pPr>
        <w:spacing w:before="222" w:line="219" w:lineRule="auto"/>
        <w:ind w:left="289"/>
        <w:outlineLvl w:val="0"/>
        <w:rPr>
          <w:rFonts w:ascii="宋体" w:hAnsi="宋体" w:eastAsia="宋体" w:cs="宋体"/>
          <w:sz w:val="30"/>
          <w:szCs w:val="30"/>
        </w:rPr>
      </w:pPr>
      <w:bookmarkStart w:id="21" w:name="bookmark10"/>
      <w:bookmarkEnd w:id="21"/>
      <w:r>
        <w:rPr>
          <w:rFonts w:ascii="宋体" w:hAnsi="宋体" w:eastAsia="宋体" w:cs="宋体"/>
          <w:b/>
          <w:bCs/>
          <w:spacing w:val="-1"/>
          <w:sz w:val="30"/>
          <w:szCs w:val="30"/>
        </w:rPr>
        <w:t>八、热风炉比对监测结果(10月15日)</w:t>
      </w:r>
    </w:p>
    <w:p>
      <w:pPr>
        <w:spacing w:before="290" w:line="482" w:lineRule="auto"/>
        <w:ind w:left="285" w:right="266" w:firstLine="46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9"/>
          <w:sz w:val="21"/>
          <w:szCs w:val="21"/>
        </w:rPr>
        <w:t>热风炉在线监测设备比对监测结果见表8-1、8-2、</w:t>
      </w:r>
      <w:r>
        <w:rPr>
          <w:rFonts w:ascii="宋体" w:hAnsi="宋体" w:eastAsia="宋体" w:cs="宋体"/>
          <w:spacing w:val="18"/>
          <w:sz w:val="21"/>
          <w:szCs w:val="21"/>
        </w:rPr>
        <w:t>8-3、8-4、8-5、8-6、8-7,监测点位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4"/>
          <w:sz w:val="21"/>
          <w:szCs w:val="21"/>
        </w:rPr>
        <w:t>见图4。</w:t>
      </w:r>
    </w:p>
    <w:p>
      <w:pPr>
        <w:spacing w:before="6" w:line="220" w:lineRule="auto"/>
        <w:ind w:left="3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表8-1湿度比对监测结果一览表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2208"/>
        <w:gridCol w:w="1348"/>
        <w:gridCol w:w="1568"/>
        <w:gridCol w:w="112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114"/>
            </w:pPr>
            <w:r>
              <w:rPr>
                <w:spacing w:val="-1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43" w:line="196" w:lineRule="auto"/>
              <w:ind w:left="384" w:right="3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39" w:line="246" w:lineRule="auto"/>
              <w:ind w:left="461" w:right="44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52" w:line="184" w:lineRule="auto"/>
              <w:ind w:left="356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89" w:line="222" w:lineRule="auto"/>
              <w:ind w:left="384" w:right="18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60" w:line="241" w:lineRule="auto"/>
              <w:ind w:left="362" w:right="37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69" w:line="237" w:lineRule="auto"/>
              <w:ind w:left="255" w:right="23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71" w:line="219" w:lineRule="auto"/>
              <w:ind w:left="275"/>
            </w:pPr>
            <w:r>
              <w:rPr>
                <w:spacing w:val="3"/>
              </w:rPr>
              <w:t>样品编号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72" w:line="220" w:lineRule="auto"/>
              <w:ind w:left="4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2" w:line="221" w:lineRule="auto"/>
              <w:ind w:left="24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180" w:lineRule="auto"/>
              <w:ind w:left="504"/>
            </w:pPr>
            <w:r>
              <w:rPr>
                <w:spacing w:val="-11"/>
              </w:rPr>
              <w:t>(%)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58" w:line="225" w:lineRule="auto"/>
              <w:ind w:left="356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180" w:lineRule="auto"/>
              <w:ind w:left="616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2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180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72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5" w:line="184" w:lineRule="auto"/>
              <w:ind w:left="644"/>
            </w:pPr>
            <w:r>
              <w:t>1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83" w:line="239" w:lineRule="auto"/>
              <w:ind w:left="622"/>
            </w:pPr>
            <w:r>
              <w:rPr>
                <w:spacing w:val="-1"/>
              </w:rPr>
              <w:t>8:53~8:58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6" w:line="183" w:lineRule="auto"/>
              <w:ind w:left="453"/>
            </w:pPr>
            <w:r>
              <w:rPr>
                <w:spacing w:val="-3"/>
              </w:rPr>
              <w:t>3.57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15" w:line="184" w:lineRule="auto"/>
              <w:ind w:left="515"/>
            </w:pPr>
            <w:r>
              <w:rPr>
                <w:spacing w:val="-2"/>
              </w:rPr>
              <w:t>3.091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7" w:line="183" w:lineRule="auto"/>
              <w:ind w:left="644"/>
            </w:pPr>
            <w:r>
              <w:t>2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94" w:line="239" w:lineRule="auto"/>
              <w:ind w:left="511"/>
            </w:pPr>
            <w:r>
              <w:rPr>
                <w:spacing w:val="-2"/>
              </w:rPr>
              <w:t>10:02~10:07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7" w:line="183" w:lineRule="auto"/>
              <w:ind w:left="453"/>
            </w:pPr>
            <w:r>
              <w:rPr>
                <w:spacing w:val="-3"/>
              </w:rPr>
              <w:t>3.62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7" w:line="183" w:lineRule="auto"/>
              <w:ind w:left="515"/>
            </w:pPr>
            <w:r>
              <w:rPr>
                <w:spacing w:val="-2"/>
              </w:rPr>
              <w:t>3.653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8" w:line="183" w:lineRule="auto"/>
              <w:ind w:left="644"/>
            </w:pPr>
            <w:r>
              <w:t>3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95" w:line="239" w:lineRule="auto"/>
              <w:ind w:left="511"/>
            </w:pPr>
            <w:r>
              <w:rPr>
                <w:spacing w:val="-2"/>
              </w:rPr>
              <w:t>11:11~11:06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7" w:line="184" w:lineRule="auto"/>
              <w:ind w:left="453"/>
            </w:pPr>
            <w:r>
              <w:rPr>
                <w:spacing w:val="-2"/>
              </w:rPr>
              <w:t>4.13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8" w:line="183" w:lineRule="auto"/>
              <w:ind w:left="515"/>
            </w:pPr>
            <w:r>
              <w:rPr>
                <w:spacing w:val="-2"/>
              </w:rPr>
              <w:t>4.526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9" w:line="183" w:lineRule="auto"/>
              <w:ind w:left="644"/>
            </w:pPr>
            <w:r>
              <w:t>4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96" w:line="239" w:lineRule="auto"/>
              <w:ind w:left="511"/>
            </w:pPr>
            <w:r>
              <w:rPr>
                <w:spacing w:val="-2"/>
              </w:rPr>
              <w:t>13:43~13:48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9" w:line="183" w:lineRule="auto"/>
              <w:ind w:left="453"/>
            </w:pPr>
            <w:r>
              <w:rPr>
                <w:spacing w:val="-2"/>
              </w:rPr>
              <w:t>4.53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9" w:line="183" w:lineRule="auto"/>
              <w:ind w:left="515"/>
            </w:pPr>
            <w:r>
              <w:rPr>
                <w:spacing w:val="-2"/>
              </w:rPr>
              <w:t>4.828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32" w:line="182" w:lineRule="auto"/>
              <w:ind w:left="644"/>
            </w:pPr>
            <w:r>
              <w:t>5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97" w:line="239" w:lineRule="auto"/>
              <w:ind w:left="511"/>
            </w:pPr>
            <w:r>
              <w:rPr>
                <w:spacing w:val="-2"/>
              </w:rPr>
              <w:t>14:52~14:57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0" w:line="183" w:lineRule="auto"/>
              <w:ind w:left="453"/>
            </w:pPr>
            <w:r>
              <w:rPr>
                <w:spacing w:val="-3"/>
              </w:rPr>
              <w:t>3.75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30" w:line="183" w:lineRule="auto"/>
              <w:ind w:left="515"/>
            </w:pPr>
            <w:r>
              <w:rPr>
                <w:spacing w:val="-2"/>
              </w:rPr>
              <w:t>3.786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621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58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1" w:line="183" w:lineRule="auto"/>
              <w:ind w:left="453"/>
            </w:pPr>
            <w:r>
              <w:rPr>
                <w:spacing w:val="-3"/>
              </w:rPr>
              <w:t>3.92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1" w:line="183" w:lineRule="auto"/>
              <w:ind w:left="515"/>
            </w:pPr>
            <w:r>
              <w:rPr>
                <w:spacing w:val="-2"/>
              </w:rPr>
              <w:t>3.977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1" w:line="183" w:lineRule="auto"/>
              <w:ind w:left="347"/>
            </w:pPr>
            <w:r>
              <w:rPr>
                <w:spacing w:val="-2"/>
              </w:rPr>
              <w:t>0.06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5" w:line="235" w:lineRule="auto"/>
              <w:ind w:left="138"/>
            </w:pPr>
            <w:r>
              <w:rPr>
                <w:spacing w:val="-3"/>
              </w:rPr>
              <w:t>≤±1.5%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67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29" w:type="default"/>
          <w:footerReference r:id="rId30" w:type="default"/>
          <w:pgSz w:w="11900" w:h="16840"/>
          <w:pgMar w:top="1299" w:right="885" w:bottom="1190" w:left="1105" w:header="1027" w:footer="932" w:gutter="0"/>
          <w:cols w:space="720" w:num="1"/>
        </w:sectPr>
      </w:pPr>
    </w:p>
    <w:p>
      <w:pPr>
        <w:pStyle w:val="2"/>
        <w:spacing w:line="458" w:lineRule="auto"/>
      </w:pPr>
    </w:p>
    <w:p>
      <w:pPr>
        <w:spacing w:before="82" w:line="220" w:lineRule="auto"/>
        <w:ind w:left="32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表8-2流速比对监测结果一览表</w:t>
      </w: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2198"/>
        <w:gridCol w:w="1478"/>
        <w:gridCol w:w="1678"/>
        <w:gridCol w:w="1159"/>
        <w:gridCol w:w="105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909" w:type="dxa"/>
            <w:gridSpan w:val="7"/>
            <w:vAlign w:val="top"/>
          </w:tcPr>
          <w:p>
            <w:pPr>
              <w:pStyle w:val="6"/>
              <w:spacing w:before="191" w:line="218" w:lineRule="auto"/>
              <w:ind w:left="114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33" w:line="209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58" w:line="242" w:lineRule="auto"/>
              <w:ind w:left="462" w:right="43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2" w:line="184" w:lineRule="auto"/>
              <w:ind w:left="145"/>
            </w:pPr>
            <w:r>
              <w:rPr>
                <w:spacing w:val="-1"/>
              </w:rPr>
              <w:t>ZL-LSII-L1500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61" w:line="245" w:lineRule="auto"/>
              <w:ind w:left="205" w:right="21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70" w:line="241" w:lineRule="auto"/>
              <w:ind w:left="351" w:right="37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68" w:line="242" w:lineRule="auto"/>
              <w:ind w:left="305" w:right="29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1" w:line="219" w:lineRule="auto"/>
              <w:ind w:left="205"/>
            </w:pPr>
            <w:r>
              <w:rPr>
                <w:spacing w:val="3"/>
              </w:rPr>
              <w:t>样品编号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92" w:line="220" w:lineRule="auto"/>
              <w:ind w:left="46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73" w:line="218" w:lineRule="auto"/>
              <w:ind w:left="463" w:right="32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77" w:line="216" w:lineRule="auto"/>
              <w:ind w:left="565" w:right="384" w:hanging="16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62" w:line="221" w:lineRule="auto"/>
              <w:ind w:left="15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0" w:line="215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9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35" w:line="184" w:lineRule="auto"/>
              <w:ind w:left="565"/>
            </w:pPr>
            <w:r>
              <w:t>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3" w:line="239" w:lineRule="auto"/>
              <w:ind w:left="561"/>
            </w:pPr>
            <w:r>
              <w:rPr>
                <w:spacing w:val="-1"/>
              </w:rPr>
              <w:t>9:00~10:00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36" w:line="183" w:lineRule="auto"/>
              <w:ind w:left="573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6" w:line="183" w:lineRule="auto"/>
              <w:ind w:left="626"/>
            </w:pPr>
            <w:r>
              <w:rPr>
                <w:spacing w:val="-3"/>
              </w:rPr>
              <w:t>2.39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45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47" w:line="183" w:lineRule="auto"/>
              <w:ind w:left="565"/>
            </w:pPr>
            <w:r>
              <w:t>2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4" w:line="239" w:lineRule="auto"/>
              <w:ind w:left="512"/>
            </w:pPr>
            <w:r>
              <w:rPr>
                <w:spacing w:val="-2"/>
              </w:rPr>
              <w:t>10:09~11:09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7" w:line="183" w:lineRule="auto"/>
              <w:ind w:left="573"/>
            </w:pPr>
            <w:r>
              <w:rPr>
                <w:spacing w:val="-3"/>
              </w:rPr>
              <w:t>2.4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7" w:line="183" w:lineRule="auto"/>
              <w:ind w:left="626"/>
            </w:pPr>
            <w:r>
              <w:rPr>
                <w:spacing w:val="-3"/>
              </w:rPr>
              <w:t>2.56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38" w:line="183" w:lineRule="auto"/>
              <w:ind w:left="565"/>
            </w:pPr>
            <w:r>
              <w:t>3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05" w:line="239" w:lineRule="auto"/>
              <w:ind w:left="512"/>
            </w:pPr>
            <w:r>
              <w:rPr>
                <w:spacing w:val="-2"/>
              </w:rPr>
              <w:t>11:18~12:18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38" w:line="183" w:lineRule="auto"/>
              <w:ind w:left="573"/>
            </w:pPr>
            <w:r>
              <w:rPr>
                <w:spacing w:val="-3"/>
              </w:rPr>
              <w:t>2.5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8" w:line="183" w:lineRule="auto"/>
              <w:ind w:left="626"/>
            </w:pPr>
            <w:r>
              <w:rPr>
                <w:spacing w:val="-3"/>
              </w:rPr>
              <w:t>2.57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49" w:line="183" w:lineRule="auto"/>
              <w:ind w:left="565"/>
            </w:pPr>
            <w:r>
              <w:t>4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6" w:line="239" w:lineRule="auto"/>
              <w:ind w:left="512"/>
            </w:pPr>
            <w:r>
              <w:rPr>
                <w:spacing w:val="-2"/>
              </w:rPr>
              <w:t>13:50~14:50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9" w:line="183" w:lineRule="auto"/>
              <w:ind w:left="573"/>
            </w:pPr>
            <w:r>
              <w:rPr>
                <w:spacing w:val="-3"/>
              </w:rPr>
              <w:t>2.4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9" w:line="183" w:lineRule="auto"/>
              <w:ind w:left="626"/>
            </w:pPr>
            <w:r>
              <w:rPr>
                <w:spacing w:val="-3"/>
              </w:rPr>
              <w:t>2.54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50" w:line="182" w:lineRule="auto"/>
              <w:ind w:left="565"/>
            </w:pPr>
            <w:r>
              <w:t>5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6" w:line="239" w:lineRule="auto"/>
              <w:ind w:left="512"/>
            </w:pPr>
            <w:r>
              <w:rPr>
                <w:spacing w:val="-2"/>
              </w:rPr>
              <w:t>14:59~15:59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9" w:line="183" w:lineRule="auto"/>
              <w:ind w:left="573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9" w:line="183" w:lineRule="auto"/>
              <w:ind w:left="626"/>
            </w:pPr>
            <w:r>
              <w:rPr>
                <w:spacing w:val="-3"/>
              </w:rPr>
              <w:t>2.32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461" w:type="dxa"/>
            <w:gridSpan w:val="2"/>
            <w:vAlign w:val="top"/>
          </w:tcPr>
          <w:p>
            <w:pPr>
              <w:pStyle w:val="6"/>
              <w:spacing w:before="196" w:line="219" w:lineRule="auto"/>
              <w:ind w:left="1514"/>
            </w:pPr>
            <w:r>
              <w:rPr>
                <w:spacing w:val="-3"/>
              </w:rPr>
              <w:t>均值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0" w:line="183" w:lineRule="auto"/>
              <w:ind w:left="573"/>
            </w:pPr>
            <w:r>
              <w:rPr>
                <w:spacing w:val="-3"/>
              </w:rPr>
              <w:t>2.3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50" w:line="183" w:lineRule="auto"/>
              <w:ind w:left="626"/>
            </w:pPr>
            <w:r>
              <w:rPr>
                <w:spacing w:val="-3"/>
              </w:rPr>
              <w:t>2.48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50" w:line="183" w:lineRule="auto"/>
              <w:ind w:left="417"/>
            </w:pPr>
            <w:r>
              <w:rPr>
                <w:spacing w:val="-3"/>
              </w:rPr>
              <w:t>7.8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4" w:line="235" w:lineRule="auto"/>
              <w:ind w:left="159"/>
            </w:pPr>
            <w:r>
              <w:rPr>
                <w:spacing w:val="-4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6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3461" w:type="dxa"/>
            <w:gridSpan w:val="2"/>
            <w:vAlign w:val="top"/>
          </w:tcPr>
          <w:p>
            <w:pPr>
              <w:pStyle w:val="6"/>
              <w:spacing w:before="198" w:line="220" w:lineRule="auto"/>
              <w:ind w:left="93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0" w:line="184" w:lineRule="auto"/>
              <w:ind w:left="413"/>
            </w:pPr>
            <w:r>
              <w:rPr>
                <w:spacing w:val="-4"/>
              </w:rPr>
              <w:t>145667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50" w:line="184" w:lineRule="auto"/>
              <w:ind w:left="515"/>
            </w:pPr>
            <w:r>
              <w:rPr>
                <w:spacing w:val="-4"/>
              </w:rPr>
              <w:t>138153</w:t>
            </w:r>
          </w:p>
        </w:tc>
        <w:tc>
          <w:tcPr>
            <w:tcW w:w="115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5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72" w:line="220" w:lineRule="auto"/>
        <w:ind w:left="32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表8-3温度比对监测结果一览表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89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158"/>
        <w:gridCol w:w="1458"/>
        <w:gridCol w:w="1698"/>
        <w:gridCol w:w="1208"/>
        <w:gridCol w:w="111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201" w:line="218" w:lineRule="auto"/>
              <w:ind w:left="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60" w:line="192" w:lineRule="auto"/>
              <w:ind w:left="255" w:right="25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58" w:line="254" w:lineRule="auto"/>
              <w:ind w:left="470" w:right="4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2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9" w:line="184" w:lineRule="auto"/>
              <w:ind w:left="1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ZL-LSII-L1500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3" w:line="224" w:lineRule="auto"/>
              <w:ind w:left="39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82" w:line="257" w:lineRule="auto"/>
              <w:ind w:left="155" w:righ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80" w:line="258" w:lineRule="auto"/>
              <w:ind w:left="370" w:right="3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0" w:line="219" w:lineRule="auto"/>
              <w:ind w:left="22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78" w:line="227" w:lineRule="auto"/>
              <w:ind w:left="2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</w:p>
          <w:p>
            <w:pPr>
              <w:pStyle w:val="6"/>
              <w:spacing w:before="86" w:line="184" w:lineRule="auto"/>
              <w:ind w:left="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34" w:line="224" w:lineRule="auto"/>
              <w:ind w:left="39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29" w:line="219" w:lineRule="auto"/>
              <w:ind w:left="7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1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1" w:line="220" w:lineRule="auto"/>
              <w:ind w:left="4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2" w:line="257" w:lineRule="auto"/>
              <w:ind w:left="522" w:right="33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7" w:line="225" w:lineRule="auto"/>
              <w:ind w:left="4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92" w:line="189" w:lineRule="auto"/>
              <w:ind w:left="64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91" w:line="248" w:lineRule="auto"/>
              <w:ind w:left="396" w:right="18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1" w:line="220" w:lineRule="auto"/>
              <w:ind w:left="15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52" w:line="184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2" w:line="239" w:lineRule="auto"/>
              <w:ind w:left="5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9:00~10:00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2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2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132.18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9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54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3" w:line="239" w:lineRule="auto"/>
              <w:ind w:left="5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10:09~11:09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3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3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132.00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55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4" w:line="239" w:lineRule="auto"/>
              <w:ind w:left="5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11:18~12:18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4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4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131.69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56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5" w:line="239" w:lineRule="auto"/>
              <w:ind w:left="5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13:50~14:50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5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5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133.30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58" w:line="182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5" w:line="239" w:lineRule="auto"/>
              <w:ind w:left="5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14:59~15:59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6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133.22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3292" w:type="dxa"/>
            <w:gridSpan w:val="2"/>
            <w:vAlign w:val="top"/>
          </w:tcPr>
          <w:p>
            <w:pPr>
              <w:pStyle w:val="6"/>
              <w:spacing w:before="207" w:line="219" w:lineRule="auto"/>
              <w:ind w:left="14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7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7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132.48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57" w:line="184" w:lineRule="auto"/>
              <w:ind w:left="4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7" w:line="219" w:lineRule="auto"/>
              <w:ind w:left="36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pStyle w:val="2"/>
        <w:spacing w:line="183" w:lineRule="exact"/>
        <w:rPr>
          <w:sz w:val="15"/>
        </w:rPr>
      </w:pPr>
    </w:p>
    <w:p>
      <w:pPr>
        <w:spacing w:line="183" w:lineRule="exact"/>
        <w:rPr>
          <w:sz w:val="15"/>
          <w:szCs w:val="15"/>
        </w:rPr>
        <w:sectPr>
          <w:headerReference r:id="rId31" w:type="default"/>
          <w:footerReference r:id="rId32" w:type="default"/>
          <w:pgSz w:w="11900" w:h="16840"/>
          <w:pgMar w:top="1254" w:right="815" w:bottom="1211" w:left="1135" w:header="1029" w:footer="930" w:gutter="0"/>
          <w:cols w:space="720" w:num="1"/>
        </w:sectPr>
      </w:pPr>
    </w:p>
    <w:p>
      <w:pPr>
        <w:pStyle w:val="2"/>
        <w:spacing w:line="440" w:lineRule="auto"/>
      </w:pPr>
    </w:p>
    <w:p>
      <w:pPr>
        <w:spacing w:before="81" w:line="220" w:lineRule="auto"/>
        <w:ind w:left="30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表8-4颗粒物比对监测结果一览表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938"/>
        <w:gridCol w:w="1308"/>
        <w:gridCol w:w="1768"/>
        <w:gridCol w:w="1109"/>
        <w:gridCol w:w="153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909" w:type="dxa"/>
            <w:gridSpan w:val="7"/>
            <w:vAlign w:val="top"/>
          </w:tcPr>
          <w:p>
            <w:pPr>
              <w:pStyle w:val="6"/>
              <w:spacing w:before="141" w:line="218" w:lineRule="auto"/>
              <w:ind w:left="104"/>
            </w:pPr>
            <w:r>
              <w:rPr>
                <w:spacing w:val="-1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53" w:line="187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47" w:line="251" w:lineRule="auto"/>
              <w:ind w:left="330" w:right="3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237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82" w:line="223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60" w:line="241" w:lineRule="auto"/>
              <w:ind w:left="221" w:right="2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8" w:line="242" w:lineRule="auto"/>
              <w:ind w:left="354" w:right="33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97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61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2" w:line="220" w:lineRule="auto"/>
              <w:ind w:left="3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3" w:line="209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7" w:line="203" w:lineRule="auto"/>
              <w:ind w:left="453" w:right="44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3" w:line="209" w:lineRule="auto"/>
              <w:ind w:left="12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1" w:line="219" w:lineRule="auto"/>
              <w:ind w:left="348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62" w:line="220" w:lineRule="auto"/>
              <w:ind w:left="9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5" w:line="184" w:lineRule="auto"/>
              <w:ind w:left="535"/>
            </w:pPr>
            <w:r>
              <w:t>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3" w:line="239" w:lineRule="auto"/>
              <w:ind w:left="430"/>
            </w:pPr>
            <w:r>
              <w:rPr>
                <w:spacing w:val="-1"/>
              </w:rPr>
              <w:t>9:00~10:00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5" w:line="184" w:lineRule="auto"/>
              <w:ind w:left="482"/>
            </w:pPr>
            <w:r>
              <w:rPr>
                <w:spacing w:val="-2"/>
              </w:rPr>
              <w:t>4.1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5" w:line="184" w:lineRule="auto"/>
              <w:ind w:left="664"/>
            </w:pPr>
            <w:r>
              <w:rPr>
                <w:spacing w:val="-3"/>
              </w:rPr>
              <w:t>2.21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538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2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7" w:line="183" w:lineRule="auto"/>
              <w:ind w:left="535"/>
            </w:pPr>
            <w:r>
              <w:t>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4" w:line="239" w:lineRule="auto"/>
              <w:ind w:left="380"/>
            </w:pPr>
            <w:r>
              <w:rPr>
                <w:spacing w:val="-2"/>
              </w:rPr>
              <w:t>10:09~11:09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7" w:line="183" w:lineRule="auto"/>
              <w:ind w:left="482"/>
            </w:pPr>
            <w:r>
              <w:rPr>
                <w:spacing w:val="-3"/>
              </w:rPr>
              <w:t>2.7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7" w:line="183" w:lineRule="auto"/>
              <w:ind w:left="664"/>
            </w:pPr>
            <w:r>
              <w:rPr>
                <w:spacing w:val="-3"/>
              </w:rPr>
              <w:t>2.27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8" w:line="183" w:lineRule="auto"/>
              <w:ind w:left="535"/>
            </w:pPr>
            <w:r>
              <w:t>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5" w:line="239" w:lineRule="auto"/>
              <w:ind w:left="380"/>
            </w:pPr>
            <w:r>
              <w:rPr>
                <w:spacing w:val="-2"/>
              </w:rPr>
              <w:t>11:18~12:18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8" w:line="183" w:lineRule="auto"/>
              <w:ind w:left="482"/>
            </w:pPr>
            <w:r>
              <w:rPr>
                <w:spacing w:val="-3"/>
              </w:rPr>
              <w:t>3.0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7" w:line="184" w:lineRule="auto"/>
              <w:ind w:left="664"/>
            </w:pPr>
            <w:r>
              <w:rPr>
                <w:spacing w:val="-3"/>
              </w:rPr>
              <w:t>2.15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9" w:line="183" w:lineRule="auto"/>
              <w:ind w:left="535"/>
            </w:pPr>
            <w:r>
              <w:t>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6" w:line="239" w:lineRule="auto"/>
              <w:ind w:left="380"/>
            </w:pPr>
            <w:r>
              <w:rPr>
                <w:spacing w:val="-2"/>
              </w:rPr>
              <w:t>13:50~14:50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9" w:line="183" w:lineRule="auto"/>
              <w:ind w:left="482"/>
            </w:pPr>
            <w:r>
              <w:rPr>
                <w:spacing w:val="-3"/>
              </w:rPr>
              <w:t>3.4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8" w:line="184" w:lineRule="auto"/>
              <w:ind w:left="664"/>
            </w:pPr>
            <w:r>
              <w:rPr>
                <w:spacing w:val="-3"/>
              </w:rPr>
              <w:t>2.19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1" w:line="182" w:lineRule="auto"/>
              <w:ind w:left="535"/>
            </w:pPr>
            <w:r>
              <w:t>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7" w:line="239" w:lineRule="auto"/>
              <w:ind w:left="380"/>
            </w:pPr>
            <w:r>
              <w:rPr>
                <w:spacing w:val="-2"/>
              </w:rPr>
              <w:t>14:59~15:59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9" w:line="184" w:lineRule="auto"/>
              <w:ind w:left="482"/>
            </w:pPr>
            <w:r>
              <w:rPr>
                <w:spacing w:val="-2"/>
              </w:rPr>
              <w:t>4.1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9" w:line="184" w:lineRule="auto"/>
              <w:ind w:left="664"/>
            </w:pPr>
            <w:r>
              <w:rPr>
                <w:spacing w:val="-3"/>
              </w:rPr>
              <w:t>2.19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32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33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1" w:line="183" w:lineRule="auto"/>
              <w:ind w:left="482"/>
            </w:pPr>
            <w:r>
              <w:rPr>
                <w:spacing w:val="-3"/>
              </w:rPr>
              <w:t>3.5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1" w:line="183" w:lineRule="auto"/>
              <w:ind w:left="664"/>
            </w:pPr>
            <w:r>
              <w:rPr>
                <w:spacing w:val="-3"/>
              </w:rPr>
              <w:t>2.20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0" w:line="184" w:lineRule="auto"/>
              <w:ind w:left="336"/>
            </w:pPr>
            <w:r>
              <w:rPr>
                <w:spacing w:val="-2"/>
              </w:rPr>
              <w:t>-1.3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40" w:line="214" w:lineRule="auto"/>
              <w:ind w:left="237"/>
            </w:pPr>
            <w:r>
              <w:rPr>
                <w:spacing w:val="-2"/>
              </w:rPr>
              <w:t>&lt;±5mg/m³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47" w:line="219" w:lineRule="auto"/>
              <w:ind w:left="31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50" w:line="219" w:lineRule="auto"/>
        <w:ind w:left="32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表8-5氧量比对监测结果一览表</w:t>
      </w:r>
    </w:p>
    <w:p>
      <w:pPr>
        <w:spacing w:line="21" w:lineRule="exact"/>
      </w:pPr>
    </w:p>
    <w:tbl>
      <w:tblPr>
        <w:tblStyle w:val="5"/>
        <w:tblW w:w="990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2018"/>
        <w:gridCol w:w="1658"/>
        <w:gridCol w:w="1698"/>
        <w:gridCol w:w="1178"/>
        <w:gridCol w:w="1059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909" w:type="dxa"/>
            <w:gridSpan w:val="7"/>
            <w:vAlign w:val="top"/>
          </w:tcPr>
          <w:p>
            <w:pPr>
              <w:pStyle w:val="6"/>
              <w:spacing w:before="141" w:line="218" w:lineRule="auto"/>
              <w:ind w:left="94"/>
            </w:pPr>
            <w:r>
              <w:rPr>
                <w:spacing w:val="-1"/>
              </w:rPr>
              <w:t>氧量CMS比对监测与评估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43" w:line="196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58" w:line="242" w:lineRule="auto"/>
              <w:ind w:left="370" w:right="3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9" w:line="219" w:lineRule="auto"/>
              <w:ind w:left="2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8" w:line="227" w:lineRule="auto"/>
              <w:ind w:left="31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4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52" w:line="249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210" w:line="219" w:lineRule="auto"/>
              <w:ind w:left="26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0" w:line="219" w:lineRule="auto"/>
              <w:ind w:left="2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2" w:line="236" w:lineRule="auto"/>
              <w:ind w:left="314" w:right="32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5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6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52" w:line="220" w:lineRule="auto"/>
              <w:ind w:left="3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2" w:line="221" w:lineRule="auto"/>
              <w:ind w:left="242"/>
            </w:pPr>
            <w:r>
              <w:rPr>
                <w:spacing w:val="5"/>
              </w:rPr>
              <w:t>参比方法(%)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22" w:lineRule="auto"/>
              <w:ind w:left="165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33" w:line="212" w:lineRule="auto"/>
              <w:ind w:left="16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line="197" w:lineRule="auto"/>
              <w:ind w:left="42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152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5" w:line="184" w:lineRule="auto"/>
              <w:ind w:left="515"/>
            </w:pPr>
            <w:r>
              <w:t>1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3" w:line="239" w:lineRule="auto"/>
              <w:ind w:left="521"/>
            </w:pPr>
            <w:r>
              <w:rPr>
                <w:spacing w:val="-1"/>
              </w:rPr>
              <w:t>9:11~9:16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6" w:line="183" w:lineRule="auto"/>
              <w:ind w:left="663"/>
            </w:pPr>
            <w:r>
              <w:rPr>
                <w:spacing w:val="-3"/>
              </w:rPr>
              <w:t>2.2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6" w:line="183" w:lineRule="auto"/>
              <w:ind w:left="634"/>
            </w:pPr>
            <w:r>
              <w:rPr>
                <w:spacing w:val="-3"/>
              </w:rPr>
              <w:t>2.78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7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6" w:line="183" w:lineRule="auto"/>
              <w:ind w:left="515"/>
            </w:pPr>
            <w:r>
              <w:t>2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3" w:line="239" w:lineRule="auto"/>
              <w:ind w:left="521"/>
            </w:pPr>
            <w:r>
              <w:rPr>
                <w:spacing w:val="-1"/>
              </w:rPr>
              <w:t>9:22~9:27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5" w:line="184" w:lineRule="auto"/>
              <w:ind w:left="663"/>
            </w:pPr>
            <w:r>
              <w:rPr>
                <w:spacing w:val="-6"/>
              </w:rPr>
              <w:t>1.9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6" w:line="183" w:lineRule="auto"/>
              <w:ind w:left="634"/>
            </w:pPr>
            <w:r>
              <w:rPr>
                <w:spacing w:val="-3"/>
              </w:rPr>
              <w:t>2.38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7" w:line="183" w:lineRule="auto"/>
              <w:ind w:left="515"/>
            </w:pPr>
            <w:r>
              <w:t>3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4" w:line="239" w:lineRule="auto"/>
              <w:ind w:left="521"/>
            </w:pPr>
            <w:r>
              <w:rPr>
                <w:spacing w:val="-1"/>
              </w:rPr>
              <w:t>9:30~9:35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7" w:line="183" w:lineRule="auto"/>
              <w:ind w:left="663"/>
            </w:pPr>
            <w:r>
              <w:rPr>
                <w:spacing w:val="-3"/>
              </w:rPr>
              <w:t>2.0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6" w:line="184" w:lineRule="auto"/>
              <w:ind w:left="634"/>
            </w:pPr>
            <w:r>
              <w:rPr>
                <w:spacing w:val="-5"/>
              </w:rPr>
              <w:t>1.83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7" w:line="183" w:lineRule="auto"/>
              <w:ind w:left="515"/>
            </w:pPr>
            <w:r>
              <w:t>4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4" w:line="239" w:lineRule="auto"/>
              <w:ind w:left="521"/>
            </w:pPr>
            <w:r>
              <w:rPr>
                <w:spacing w:val="-1"/>
              </w:rPr>
              <w:t>9:39~9:44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7" w:line="183" w:lineRule="auto"/>
              <w:ind w:left="663"/>
            </w:pPr>
            <w:r>
              <w:rPr>
                <w:spacing w:val="-3"/>
              </w:rPr>
              <w:t>2.5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6" w:line="184" w:lineRule="auto"/>
              <w:ind w:left="634"/>
            </w:pPr>
            <w:r>
              <w:rPr>
                <w:spacing w:val="-5"/>
              </w:rPr>
              <w:t>1.78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2" w:lineRule="auto"/>
              <w:ind w:left="515"/>
            </w:pPr>
            <w:r>
              <w:t>5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5" w:line="239" w:lineRule="auto"/>
              <w:ind w:left="420"/>
            </w:pPr>
            <w:r>
              <w:rPr>
                <w:spacing w:val="-2"/>
              </w:rPr>
              <w:t>10:09~10:14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8" w:line="183" w:lineRule="auto"/>
              <w:ind w:left="663"/>
            </w:pPr>
            <w:r>
              <w:rPr>
                <w:spacing w:val="-3"/>
              </w:rPr>
              <w:t>2.3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8" w:line="183" w:lineRule="auto"/>
              <w:ind w:left="634"/>
            </w:pPr>
            <w:r>
              <w:rPr>
                <w:spacing w:val="-3"/>
              </w:rPr>
              <w:t>2.74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8" w:line="183" w:lineRule="auto"/>
              <w:ind w:left="515"/>
            </w:pPr>
            <w:r>
              <w:t>6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5" w:line="239" w:lineRule="auto"/>
              <w:ind w:left="420"/>
            </w:pPr>
            <w:r>
              <w:rPr>
                <w:spacing w:val="-2"/>
              </w:rPr>
              <w:t>10:19~10:24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8" w:line="183" w:lineRule="auto"/>
              <w:ind w:left="663"/>
            </w:pPr>
            <w:r>
              <w:rPr>
                <w:spacing w:val="-3"/>
              </w:rPr>
              <w:t>2.3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8" w:line="183" w:lineRule="auto"/>
              <w:ind w:left="634"/>
            </w:pPr>
            <w:r>
              <w:rPr>
                <w:spacing w:val="-3"/>
              </w:rPr>
              <w:t>2.08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182" w:lineRule="auto"/>
              <w:ind w:left="515"/>
            </w:pPr>
            <w:r>
              <w:t>7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6" w:line="239" w:lineRule="auto"/>
              <w:ind w:left="420"/>
            </w:pPr>
            <w:r>
              <w:rPr>
                <w:spacing w:val="-2"/>
              </w:rPr>
              <w:t>10:28~10:33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9" w:line="183" w:lineRule="auto"/>
              <w:ind w:left="663"/>
            </w:pPr>
            <w:r>
              <w:rPr>
                <w:spacing w:val="-3"/>
              </w:rPr>
              <w:t>2.3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8" w:line="184" w:lineRule="auto"/>
              <w:ind w:left="634"/>
            </w:pPr>
            <w:r>
              <w:rPr>
                <w:spacing w:val="-5"/>
              </w:rPr>
              <w:t>1.89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515"/>
            </w:pPr>
            <w:r>
              <w:t>8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7" w:line="239" w:lineRule="auto"/>
              <w:ind w:left="420"/>
            </w:pPr>
            <w:r>
              <w:rPr>
                <w:spacing w:val="-2"/>
              </w:rPr>
              <w:t>10:38~10:43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0" w:line="183" w:lineRule="auto"/>
              <w:ind w:left="663"/>
            </w:pPr>
            <w:r>
              <w:rPr>
                <w:spacing w:val="-3"/>
              </w:rPr>
              <w:t>2.2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9" w:line="184" w:lineRule="auto"/>
              <w:ind w:left="634"/>
            </w:pPr>
            <w:r>
              <w:rPr>
                <w:spacing w:val="-5"/>
              </w:rPr>
              <w:t>1.75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515"/>
            </w:pPr>
            <w:r>
              <w:t>9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7" w:line="239" w:lineRule="auto"/>
              <w:ind w:left="420"/>
            </w:pPr>
            <w:r>
              <w:rPr>
                <w:spacing w:val="-2"/>
              </w:rPr>
              <w:t>11:09~11:14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0" w:line="183" w:lineRule="auto"/>
              <w:ind w:left="663"/>
            </w:pPr>
            <w:r>
              <w:rPr>
                <w:spacing w:val="-3"/>
              </w:rPr>
              <w:t>2.6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00" w:line="183" w:lineRule="auto"/>
              <w:ind w:left="634"/>
            </w:pPr>
            <w:r>
              <w:rPr>
                <w:spacing w:val="-3"/>
              </w:rPr>
              <w:t>2.89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82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395"/>
            </w:pPr>
            <w:r>
              <w:rPr>
                <w:spacing w:val="-3"/>
              </w:rPr>
              <w:t>均值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1" w:line="183" w:lineRule="auto"/>
              <w:ind w:left="663"/>
            </w:pPr>
            <w:r>
              <w:rPr>
                <w:spacing w:val="-3"/>
              </w:rPr>
              <w:t>2.3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01" w:line="183" w:lineRule="auto"/>
              <w:ind w:left="634"/>
            </w:pPr>
            <w:r>
              <w:rPr>
                <w:spacing w:val="-3"/>
              </w:rPr>
              <w:t>2.24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01" w:line="183" w:lineRule="auto"/>
              <w:ind w:left="316"/>
            </w:pPr>
            <w:r>
              <w:rPr>
                <w:spacing w:val="-2"/>
              </w:rPr>
              <w:t>-0.06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9" w:line="236" w:lineRule="auto"/>
              <w:ind w:left="28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≤1.0%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147" w:line="219" w:lineRule="auto"/>
              <w:ind w:left="35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3" w:type="default"/>
          <w:footerReference r:id="rId34" w:type="default"/>
          <w:pgSz w:w="11900" w:h="16840"/>
          <w:pgMar w:top="1252" w:right="835" w:bottom="1239" w:left="1125" w:header="1040" w:footer="920" w:gutter="0"/>
          <w:cols w:space="720" w:num="1"/>
        </w:sectPr>
      </w:pPr>
    </w:p>
    <w:p>
      <w:pPr>
        <w:pStyle w:val="2"/>
        <w:spacing w:line="408" w:lineRule="auto"/>
      </w:pPr>
    </w:p>
    <w:p>
      <w:pPr>
        <w:spacing w:before="81" w:line="219" w:lineRule="auto"/>
        <w:ind w:left="2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表8-6二氧化硫比对监测结果一览表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9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008"/>
        <w:gridCol w:w="1358"/>
        <w:gridCol w:w="1888"/>
        <w:gridCol w:w="1109"/>
        <w:gridCol w:w="1208"/>
        <w:gridCol w:w="1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919" w:type="dxa"/>
            <w:gridSpan w:val="7"/>
            <w:vAlign w:val="top"/>
          </w:tcPr>
          <w:p>
            <w:pPr>
              <w:pStyle w:val="6"/>
              <w:spacing w:before="241" w:line="218" w:lineRule="auto"/>
              <w:ind w:left="114"/>
            </w:pPr>
            <w: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2" w:line="187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77" w:line="260" w:lineRule="auto"/>
              <w:ind w:left="360" w:right="3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8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47" w:line="227" w:lineRule="auto"/>
              <w:ind w:left="41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3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38" w:line="219" w:lineRule="auto"/>
              <w:ind w:left="65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01" w:line="223" w:lineRule="auto"/>
              <w:ind w:left="154" w:right="17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39" w:line="219" w:lineRule="auto"/>
              <w:ind w:left="26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9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82" w:line="258" w:lineRule="auto"/>
              <w:ind w:left="414" w:right="417" w:firstLine="50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382" w:type="dxa"/>
            <w:gridSpan w:val="2"/>
            <w:vAlign w:val="top"/>
          </w:tcPr>
          <w:p>
            <w:pPr>
              <w:pStyle w:val="6"/>
              <w:spacing w:before="239" w:line="219" w:lineRule="auto"/>
              <w:ind w:left="448"/>
            </w:pPr>
            <w:r>
              <w:rPr>
                <w:spacing w:val="-2"/>
              </w:rPr>
              <w:t>便携式紫外吸收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40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41" w:line="220" w:lineRule="auto"/>
              <w:ind w:left="36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23" w:line="217" w:lineRule="auto"/>
              <w:ind w:left="252" w:right="26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33" w:line="214" w:lineRule="auto"/>
              <w:ind w:left="205"/>
            </w:pPr>
            <w:r>
              <w:t>CEMS</w:t>
            </w:r>
            <w:r>
              <w:rPr>
                <w:spacing w:val="25"/>
              </w:rPr>
              <w:t>法(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11" w:line="222" w:lineRule="auto"/>
              <w:ind w:left="12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40" w:line="219" w:lineRule="auto"/>
              <w:ind w:left="178"/>
            </w:pPr>
            <w:r>
              <w:rPr>
                <w:spacing w:val="-2"/>
              </w:rPr>
              <w:t>考核指标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241" w:line="220" w:lineRule="auto"/>
              <w:ind w:left="16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3" w:line="184" w:lineRule="auto"/>
              <w:ind w:left="525"/>
            </w:pPr>
            <w:r>
              <w:t>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1" w:line="239" w:lineRule="auto"/>
              <w:ind w:left="521"/>
            </w:pPr>
            <w:r>
              <w:rPr>
                <w:spacing w:val="-1"/>
              </w:rPr>
              <w:t>9:11~9:16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4" w:line="183" w:lineRule="auto"/>
              <w:ind w:left="613"/>
            </w:pPr>
            <w:r>
              <w:t>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4" w:line="183" w:lineRule="auto"/>
              <w:ind w:left="775"/>
            </w:pPr>
            <w:r>
              <w:rPr>
                <w:spacing w:val="-3"/>
              </w:rPr>
              <w:t>0.4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7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5" w:line="183" w:lineRule="auto"/>
              <w:ind w:left="525"/>
            </w:pPr>
            <w:r>
              <w:t>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2" w:line="239" w:lineRule="auto"/>
              <w:ind w:left="521"/>
            </w:pPr>
            <w:r>
              <w:rPr>
                <w:spacing w:val="-1"/>
              </w:rPr>
              <w:t>9:22~9:27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6" w:line="182" w:lineRule="auto"/>
              <w:ind w:left="613"/>
            </w:pPr>
            <w:r>
              <w:t>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4" w:line="184" w:lineRule="auto"/>
              <w:ind w:left="775"/>
            </w:pPr>
            <w:r>
              <w:rPr>
                <w:spacing w:val="-6"/>
              </w:rPr>
              <w:t>1.3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5" w:line="183" w:lineRule="auto"/>
              <w:ind w:left="525"/>
            </w:pPr>
            <w:r>
              <w:t>3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2" w:line="239" w:lineRule="auto"/>
              <w:ind w:left="521"/>
            </w:pPr>
            <w:r>
              <w:rPr>
                <w:spacing w:val="-1"/>
              </w:rPr>
              <w:t>9:30~9:35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7" w:line="182" w:lineRule="auto"/>
              <w:ind w:left="613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4" w:line="184" w:lineRule="auto"/>
              <w:ind w:left="775"/>
            </w:pPr>
            <w:r>
              <w:rPr>
                <w:spacing w:val="-6"/>
              </w:rPr>
              <w:t>1.1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6" w:line="183" w:lineRule="auto"/>
              <w:ind w:left="525"/>
            </w:pPr>
            <w:r>
              <w:t>4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3" w:line="239" w:lineRule="auto"/>
              <w:ind w:left="521"/>
            </w:pPr>
            <w:r>
              <w:rPr>
                <w:spacing w:val="-1"/>
              </w:rPr>
              <w:t>9:39~9:44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6" w:line="183" w:lineRule="auto"/>
              <w:ind w:left="613"/>
            </w:pPr>
            <w: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6" w:line="183" w:lineRule="auto"/>
              <w:ind w:left="775"/>
            </w:pPr>
            <w:r>
              <w:rPr>
                <w:spacing w:val="-3"/>
              </w:rPr>
              <w:t>0.5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99" w:line="182" w:lineRule="auto"/>
              <w:ind w:left="525"/>
            </w:pPr>
            <w:r>
              <w:t>5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4" w:line="239" w:lineRule="auto"/>
              <w:ind w:left="410"/>
            </w:pPr>
            <w:r>
              <w:rPr>
                <w:spacing w:val="-2"/>
              </w:rPr>
              <w:t>10:09~10:14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9" w:line="182" w:lineRule="auto"/>
              <w:ind w:left="613"/>
            </w:pPr>
            <w:r>
              <w:t>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7" w:line="183" w:lineRule="auto"/>
              <w:ind w:left="775"/>
            </w:pPr>
            <w:r>
              <w:rPr>
                <w:spacing w:val="-3"/>
              </w:rPr>
              <w:t>0.7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88" w:line="183" w:lineRule="auto"/>
              <w:ind w:left="525"/>
            </w:pPr>
            <w:r>
              <w:t>6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55" w:line="239" w:lineRule="auto"/>
              <w:ind w:left="410"/>
            </w:pPr>
            <w:r>
              <w:rPr>
                <w:spacing w:val="-2"/>
              </w:rPr>
              <w:t>10:19~10:24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0" w:line="182" w:lineRule="auto"/>
              <w:ind w:left="613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87" w:line="184" w:lineRule="auto"/>
              <w:ind w:left="775"/>
            </w:pPr>
            <w:r>
              <w:rPr>
                <w:spacing w:val="-6"/>
              </w:rPr>
              <w:t>1.8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300" w:line="182" w:lineRule="auto"/>
              <w:ind w:left="525"/>
            </w:pPr>
            <w:r>
              <w:t>7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6" w:line="239" w:lineRule="auto"/>
              <w:ind w:left="410"/>
            </w:pPr>
            <w:r>
              <w:rPr>
                <w:spacing w:val="-2"/>
              </w:rPr>
              <w:t>10:28~10:33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99" w:line="183" w:lineRule="auto"/>
              <w:ind w:left="613"/>
            </w:pPr>
            <w:r>
              <w:t>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98" w:line="184" w:lineRule="auto"/>
              <w:ind w:left="775"/>
            </w:pPr>
            <w:r>
              <w:rPr>
                <w:spacing w:val="-6"/>
              </w:rPr>
              <w:t>1.6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300" w:line="183" w:lineRule="auto"/>
              <w:ind w:left="525"/>
            </w:pPr>
            <w:r>
              <w:t>8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7" w:line="239" w:lineRule="auto"/>
              <w:ind w:left="410"/>
            </w:pPr>
            <w:r>
              <w:rPr>
                <w:spacing w:val="-2"/>
              </w:rPr>
              <w:t>10:38~10:43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300" w:line="183" w:lineRule="auto"/>
              <w:ind w:left="613"/>
            </w:pPr>
            <w: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300" w:line="183" w:lineRule="auto"/>
              <w:ind w:left="775"/>
            </w:pPr>
            <w:r>
              <w:rPr>
                <w:spacing w:val="-3"/>
              </w:rPr>
              <w:t>0.8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301" w:line="183" w:lineRule="auto"/>
              <w:ind w:left="525"/>
            </w:pPr>
            <w:r>
              <w:t>9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8" w:line="239" w:lineRule="auto"/>
              <w:ind w:left="410"/>
            </w:pPr>
            <w:r>
              <w:rPr>
                <w:spacing w:val="-2"/>
              </w:rPr>
              <w:t>11:09~11:14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303" w:line="182" w:lineRule="auto"/>
              <w:ind w:left="613"/>
            </w:pPr>
            <w:r>
              <w:t>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300" w:line="184" w:lineRule="auto"/>
              <w:ind w:left="775"/>
            </w:pPr>
            <w:r>
              <w:rPr>
                <w:spacing w:val="-3"/>
              </w:rPr>
              <w:t>0.1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3182" w:type="dxa"/>
            <w:gridSpan w:val="2"/>
            <w:vAlign w:val="top"/>
          </w:tcPr>
          <w:p>
            <w:pPr>
              <w:pStyle w:val="6"/>
              <w:spacing w:before="247" w:line="219" w:lineRule="auto"/>
              <w:ind w:left="137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303" w:line="182" w:lineRule="auto"/>
              <w:ind w:left="613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301" w:line="183" w:lineRule="auto"/>
              <w:ind w:left="775"/>
            </w:pPr>
            <w:r>
              <w:rPr>
                <w:spacing w:val="-3"/>
              </w:rPr>
              <w:t>0.9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300" w:line="184" w:lineRule="auto"/>
              <w:ind w:left="337"/>
            </w:pPr>
            <w:r>
              <w:rPr>
                <w:spacing w:val="-2"/>
              </w:rPr>
              <w:t>-4.1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40" w:line="214" w:lineRule="auto"/>
              <w:ind w:left="17"/>
            </w:pPr>
            <w:r>
              <w:rPr>
                <w:spacing w:val="-3"/>
              </w:rPr>
              <w:t>≤±17mg/m³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247" w:line="219" w:lineRule="auto"/>
              <w:ind w:left="36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5" w:type="default"/>
          <w:footerReference r:id="rId36" w:type="default"/>
          <w:pgSz w:w="11900" w:h="16840"/>
          <w:pgMar w:top="1292" w:right="845" w:bottom="1201" w:left="1125" w:header="1080" w:footer="930" w:gutter="0"/>
          <w:cols w:space="720" w:num="1"/>
        </w:sectPr>
      </w:pPr>
    </w:p>
    <w:p>
      <w:pPr>
        <w:pStyle w:val="2"/>
        <w:spacing w:line="392" w:lineRule="auto"/>
      </w:pPr>
    </w:p>
    <w:p>
      <w:pPr>
        <w:spacing w:before="81" w:line="219" w:lineRule="auto"/>
        <w:ind w:left="29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表8-7氮氧化物比对监测结果一览表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888"/>
        <w:gridCol w:w="1348"/>
        <w:gridCol w:w="1738"/>
        <w:gridCol w:w="1129"/>
        <w:gridCol w:w="132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121" w:line="218" w:lineRule="auto"/>
              <w:ind w:left="104"/>
            </w:pPr>
            <w:r>
              <w:rPr>
                <w:spacing w:val="-1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72" w:line="187" w:lineRule="auto"/>
              <w:ind w:left="374" w:right="37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47" w:line="251" w:lineRule="auto"/>
              <w:ind w:left="301" w:right="28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8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7" w:line="227" w:lineRule="auto"/>
              <w:ind w:left="33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3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39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66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40" w:line="219" w:lineRule="auto"/>
              <w:ind w:left="275" w:right="2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9" w:line="219" w:lineRule="auto"/>
              <w:ind w:left="20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69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2" w:line="227" w:lineRule="auto"/>
              <w:ind w:left="335" w:right="346" w:firstLine="50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7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393" w:type="dxa"/>
            <w:gridSpan w:val="2"/>
            <w:vAlign w:val="top"/>
          </w:tcPr>
          <w:p>
            <w:pPr>
              <w:pStyle w:val="6"/>
              <w:spacing w:before="169" w:line="219" w:lineRule="auto"/>
              <w:ind w:left="458"/>
            </w:pPr>
            <w:r>
              <w:rPr>
                <w:spacing w:val="-2"/>
              </w:rPr>
              <w:t>便携式紫外吸收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60" w:line="219" w:lineRule="auto"/>
              <w:ind w:left="275"/>
            </w:pPr>
            <w:r>
              <w:rPr>
                <w:spacing w:val="3"/>
              </w:rPr>
              <w:t>样品编号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1" w:line="220" w:lineRule="auto"/>
              <w:ind w:left="3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1" w:line="201" w:lineRule="auto"/>
              <w:ind w:left="244" w:right="263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38" w:line="207" w:lineRule="auto"/>
              <w:ind w:left="445" w:right="434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" w:line="214" w:lineRule="auto"/>
              <w:ind w:left="138" w:right="12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0" w:line="219" w:lineRule="auto"/>
              <w:ind w:left="2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1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4" w:line="184" w:lineRule="auto"/>
              <w:ind w:left="634"/>
            </w:pPr>
            <w:r>
              <w:t>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2" w:line="239" w:lineRule="auto"/>
              <w:ind w:left="461"/>
            </w:pPr>
            <w:r>
              <w:rPr>
                <w:spacing w:val="-1"/>
              </w:rPr>
              <w:t>9:11~9:16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4" w:line="184" w:lineRule="auto"/>
              <w:ind w:left="564"/>
            </w:pPr>
            <w:r>
              <w:rPr>
                <w:spacing w:val="-6"/>
              </w:rPr>
              <w:t>16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4" w:line="184" w:lineRule="auto"/>
              <w:ind w:left="656"/>
            </w:pPr>
            <w:r>
              <w:rPr>
                <w:spacing w:val="-5"/>
              </w:rPr>
              <w:t>12.9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6" w:line="183" w:lineRule="auto"/>
              <w:ind w:left="634"/>
            </w:pPr>
            <w: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3" w:line="239" w:lineRule="auto"/>
              <w:ind w:left="461"/>
            </w:pPr>
            <w:r>
              <w:rPr>
                <w:spacing w:val="-1"/>
              </w:rPr>
              <w:t>9:22~9:27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5" w:line="184" w:lineRule="auto"/>
              <w:ind w:left="564"/>
            </w:pPr>
            <w:r>
              <w:rPr>
                <w:spacing w:val="-6"/>
              </w:rPr>
              <w:t>16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5" w:line="184" w:lineRule="auto"/>
              <w:ind w:left="656"/>
            </w:pPr>
            <w:r>
              <w:rPr>
                <w:spacing w:val="-5"/>
              </w:rPr>
              <w:t>11.5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6" w:line="183" w:lineRule="auto"/>
              <w:ind w:left="634"/>
            </w:pPr>
            <w: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3" w:line="239" w:lineRule="auto"/>
              <w:ind w:left="461"/>
            </w:pPr>
            <w:r>
              <w:rPr>
                <w:spacing w:val="-1"/>
              </w:rPr>
              <w:t>9:30~9:35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5" w:line="184" w:lineRule="auto"/>
              <w:ind w:left="564"/>
            </w:pPr>
            <w:r>
              <w:rPr>
                <w:spacing w:val="-6"/>
              </w:rPr>
              <w:t>17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5" w:line="184" w:lineRule="auto"/>
              <w:ind w:left="656"/>
            </w:pPr>
            <w:r>
              <w:rPr>
                <w:spacing w:val="-5"/>
              </w:rPr>
              <w:t>13.8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7" w:line="183" w:lineRule="auto"/>
              <w:ind w:left="634"/>
            </w:pPr>
            <w:r>
              <w:t>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4" w:line="239" w:lineRule="auto"/>
              <w:ind w:left="461"/>
            </w:pPr>
            <w:r>
              <w:rPr>
                <w:spacing w:val="-1"/>
              </w:rPr>
              <w:t>9:39~9:44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6" w:line="184" w:lineRule="auto"/>
              <w:ind w:left="564"/>
            </w:pPr>
            <w:r>
              <w:rPr>
                <w:spacing w:val="-6"/>
              </w:rPr>
              <w:t>19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6" w:line="184" w:lineRule="auto"/>
              <w:ind w:left="656"/>
            </w:pPr>
            <w:r>
              <w:rPr>
                <w:spacing w:val="-5"/>
              </w:rPr>
              <w:t>14.3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9" w:line="182" w:lineRule="auto"/>
              <w:ind w:left="634"/>
            </w:pPr>
            <w: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5" w:line="239" w:lineRule="auto"/>
              <w:ind w:left="352"/>
            </w:pPr>
            <w:r>
              <w:rPr>
                <w:spacing w:val="-2"/>
              </w:rPr>
              <w:t>10:09~10:14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4" w:lineRule="auto"/>
              <w:ind w:left="564"/>
            </w:pPr>
            <w:r>
              <w:rPr>
                <w:spacing w:val="-6"/>
              </w:rPr>
              <w:t>19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7" w:line="184" w:lineRule="auto"/>
              <w:ind w:left="656"/>
            </w:pPr>
            <w:r>
              <w:rPr>
                <w:spacing w:val="-5"/>
              </w:rPr>
              <w:t>15.2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8" w:line="183" w:lineRule="auto"/>
              <w:ind w:left="634"/>
            </w:pPr>
            <w:r>
              <w:t>6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5" w:line="239" w:lineRule="auto"/>
              <w:ind w:left="352"/>
            </w:pPr>
            <w:r>
              <w:rPr>
                <w:spacing w:val="-2"/>
              </w:rPr>
              <w:t>10:19~10:24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3"/>
              </w:rPr>
              <w:t>23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7" w:line="184" w:lineRule="auto"/>
              <w:ind w:left="656"/>
            </w:pPr>
            <w:r>
              <w:rPr>
                <w:spacing w:val="-5"/>
              </w:rPr>
              <w:t>17.8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1" w:line="182" w:lineRule="auto"/>
              <w:ind w:left="634"/>
            </w:pPr>
            <w:r>
              <w:t>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6" w:line="239" w:lineRule="auto"/>
              <w:ind w:left="352"/>
            </w:pPr>
            <w:r>
              <w:rPr>
                <w:spacing w:val="-2"/>
              </w:rPr>
              <w:t>10:28~10:33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24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8" w:line="184" w:lineRule="auto"/>
              <w:ind w:left="656"/>
            </w:pPr>
            <w:r>
              <w:rPr>
                <w:spacing w:val="-3"/>
              </w:rPr>
              <w:t>21.4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0" w:line="183" w:lineRule="auto"/>
              <w:ind w:left="634"/>
            </w:pPr>
            <w:r>
              <w:t>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7" w:line="239" w:lineRule="auto"/>
              <w:ind w:left="352"/>
            </w:pPr>
            <w:r>
              <w:rPr>
                <w:spacing w:val="-2"/>
              </w:rPr>
              <w:t>10:38~10:43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22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9" w:line="184" w:lineRule="auto"/>
              <w:ind w:left="656"/>
            </w:pPr>
            <w:r>
              <w:rPr>
                <w:spacing w:val="-5"/>
              </w:rPr>
              <w:t>19.2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0" w:line="183" w:lineRule="auto"/>
              <w:ind w:left="634"/>
            </w:pPr>
            <w:r>
              <w:t>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7" w:line="239" w:lineRule="auto"/>
              <w:ind w:left="352"/>
            </w:pPr>
            <w:r>
              <w:rPr>
                <w:spacing w:val="-2"/>
              </w:rPr>
              <w:t>11:09~11:14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23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9" w:line="184" w:lineRule="auto"/>
              <w:ind w:left="656"/>
            </w:pPr>
            <w:r>
              <w:rPr>
                <w:spacing w:val="-3"/>
              </w:rPr>
              <w:t>21.3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29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425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20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0" w:line="184" w:lineRule="auto"/>
              <w:ind w:left="656"/>
            </w:pPr>
            <w:r>
              <w:rPr>
                <w:spacing w:val="-5"/>
              </w:rPr>
              <w:t>16.4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1" w:line="183" w:lineRule="auto"/>
              <w:ind w:left="347"/>
            </w:pPr>
            <w:r>
              <w:rPr>
                <w:spacing w:val="-2"/>
              </w:rPr>
              <w:t>-3.6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0" w:line="214" w:lineRule="auto"/>
              <w:ind w:left="28"/>
            </w:pPr>
            <w:r>
              <w:rPr>
                <w:spacing w:val="-3"/>
              </w:rPr>
              <w:t>≤±12mg/m³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442" w:lineRule="auto"/>
      </w:pPr>
    </w:p>
    <w:p>
      <w:pPr>
        <w:pStyle w:val="2"/>
        <w:spacing w:line="4810" w:lineRule="exact"/>
        <w:ind w:firstLine="964"/>
      </w:pPr>
      <w:r>
        <w:rPr>
          <w:position w:val="-96"/>
        </w:rPr>
        <w:pict>
          <v:group id="_x0000_s1042" o:spid="_x0000_s1042" o:spt="203" style="height:242.55pt;width:399.55pt;" coordorigin="-20,-20" coordsize="7990,4851">
            <o:lock v:ext="edit" aspectratio="f"/>
            <v:shape id="_x0000_s1043" o:spid="_x0000_s1043" o:spt="75" alt="" type="#_x0000_t75" style="position:absolute;left:0;top:0;height:4811;width:7950;" filled="f" o:preferrelative="t" stroked="f" coordsize="21600,21600">
              <v:path/>
              <v:fill on="f" focussize="0,0"/>
              <v:stroke on="f"/>
              <v:imagedata r:id="rId58" o:title=""/>
              <o:lock v:ext="edit" aspectratio="t"/>
            </v:shape>
            <v:shape id="_x0000_s1044" o:spid="_x0000_s1044" o:spt="202" type="#_x0000_t202" style="position:absolute;left:-20;top:-20;height:4851;width:79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17" w:line="238" w:lineRule="auto"/>
                      <w:ind w:left="7279" w:right="87" w:hanging="209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1"/>
                        <w:szCs w:val="21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1"/>
                        <w:szCs w:val="21"/>
                      </w:rPr>
                      <w:t>80m</w:t>
                    </w: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96" w:lineRule="auto"/>
                      <w:ind w:left="5139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21"/>
                        <w:szCs w:val="21"/>
                      </w:rPr>
                      <w:t>43.0m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31" w:lineRule="auto"/>
                      <w:ind w:left="6109"/>
                      <w:rPr>
                        <w:rFonts w:ascii="宋体" w:hAnsi="宋体" w:eastAsia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hAnsi="宋体" w:eastAsia="宋体" w:cs="宋体"/>
                        <w:sz w:val="45"/>
                        <w:szCs w:val="45"/>
                      </w:rPr>
                      <w:t>◎</w:t>
                    </w:r>
                  </w:p>
                  <w:p>
                    <w:pPr>
                      <w:spacing w:line="188" w:lineRule="auto"/>
                      <w:ind w:left="5089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1"/>
                        <w:szCs w:val="21"/>
                      </w:rPr>
                      <w:t>33.5m</w:t>
                    </w:r>
                  </w:p>
                  <w:p>
                    <w:pPr>
                      <w:spacing w:before="137" w:line="212" w:lineRule="auto"/>
                      <w:ind w:left="82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-1"/>
                        <w:position w:val="-5"/>
                        <w:sz w:val="21"/>
                        <w:szCs w:val="21"/>
                      </w:rPr>
                      <w:t>废气</w:t>
                    </w:r>
                    <w:r>
                      <w:rPr>
                        <w:rFonts w:ascii="宋体" w:hAnsi="宋体" w:eastAsia="宋体" w:cs="宋体"/>
                        <w:spacing w:val="6"/>
                        <w:position w:val="-5"/>
                        <w:sz w:val="21"/>
                        <w:szCs w:val="21"/>
                      </w:rPr>
                      <w:t xml:space="preserve">             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1"/>
                        <w:sz w:val="21"/>
                        <w:szCs w:val="21"/>
                      </w:rPr>
                      <w:t>布</w:t>
                    </w:r>
                    <w:r>
                      <w:rPr>
                        <w:rFonts w:ascii="宋体" w:hAnsi="宋体" w:eastAsia="宋体" w:cs="宋体"/>
                        <w:spacing w:val="-3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1"/>
                        <w:sz w:val="21"/>
                        <w:szCs w:val="21"/>
                      </w:rPr>
                      <w:t>袋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               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4"/>
                        <w:sz w:val="21"/>
                        <w:szCs w:val="21"/>
                      </w:rPr>
                      <w:t>ø=6.1m</w:t>
                    </w:r>
                  </w:p>
                  <w:p>
                    <w:pPr>
                      <w:spacing w:line="221" w:lineRule="auto"/>
                      <w:ind w:left="1993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2"/>
                        <w:sz w:val="21"/>
                        <w:szCs w:val="21"/>
                      </w:rPr>
                      <w:t>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04" w:lineRule="auto"/>
      </w:pPr>
    </w:p>
    <w:p>
      <w:pPr>
        <w:spacing w:before="81" w:line="220" w:lineRule="auto"/>
        <w:ind w:left="34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图</w:t>
      </w:r>
      <w:r>
        <w:rPr>
          <w:rFonts w:ascii="宋体" w:hAnsi="宋体" w:eastAsia="宋体" w:cs="宋体"/>
          <w:spacing w:val="-4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4</w:t>
      </w:r>
      <w:r>
        <w:rPr>
          <w:rFonts w:ascii="宋体" w:hAnsi="宋体" w:eastAsia="宋体" w:cs="宋体"/>
          <w:spacing w:val="6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热风炉废气监测点位图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37" w:type="default"/>
          <w:footerReference r:id="rId38" w:type="default"/>
          <w:pgSz w:w="11900" w:h="16840"/>
          <w:pgMar w:top="1309" w:right="894" w:bottom="1191" w:left="1095" w:header="1037" w:footer="913" w:gutter="0"/>
          <w:cols w:space="720" w:num="1"/>
        </w:sectPr>
      </w:pPr>
    </w:p>
    <w:p>
      <w:pPr>
        <w:pStyle w:val="2"/>
        <w:spacing w:line="392" w:lineRule="auto"/>
      </w:pPr>
    </w:p>
    <w:p>
      <w:pPr>
        <w:spacing w:before="91" w:line="221" w:lineRule="auto"/>
        <w:ind w:left="109"/>
        <w:outlineLvl w:val="0"/>
        <w:rPr>
          <w:rFonts w:ascii="宋体" w:hAnsi="宋体" w:eastAsia="宋体" w:cs="宋体"/>
          <w:sz w:val="28"/>
          <w:szCs w:val="28"/>
        </w:rPr>
      </w:pPr>
      <w:bookmarkStart w:id="22" w:name="bookmark11"/>
      <w:bookmarkEnd w:id="22"/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九、比对结论</w:t>
      </w:r>
    </w:p>
    <w:p>
      <w:pPr>
        <w:spacing w:before="304" w:line="219" w:lineRule="auto"/>
        <w:ind w:left="61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7"/>
          <w:sz w:val="21"/>
          <w:szCs w:val="21"/>
        </w:rPr>
        <w:t>比对监测结果见表9-</w:t>
      </w:r>
      <w:r>
        <w:rPr>
          <w:rFonts w:ascii="宋体" w:hAnsi="宋体" w:eastAsia="宋体" w:cs="宋体"/>
          <w:spacing w:val="-4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7"/>
          <w:sz w:val="21"/>
          <w:szCs w:val="21"/>
        </w:rPr>
        <w:t>1。</w:t>
      </w:r>
    </w:p>
    <w:p>
      <w:pPr>
        <w:spacing w:before="259" w:line="220" w:lineRule="auto"/>
        <w:ind w:left="32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表9-1</w:t>
      </w:r>
      <w:r>
        <w:rPr>
          <w:rFonts w:ascii="宋体" w:hAnsi="宋体" w:eastAsia="宋体" w:cs="宋体"/>
          <w:spacing w:val="7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比对监测结论一览表</w:t>
      </w:r>
    </w:p>
    <w:p>
      <w:pPr>
        <w:spacing w:line="39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219"/>
        <w:gridCol w:w="1448"/>
        <w:gridCol w:w="2537"/>
        <w:gridCol w:w="171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4" w:line="220" w:lineRule="auto"/>
              <w:ind w:left="604"/>
            </w:pPr>
            <w:r>
              <w:rPr>
                <w:spacing w:val="-6"/>
              </w:rPr>
              <w:t>项 目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04" w:line="267" w:lineRule="auto"/>
              <w:ind w:left="391" w:right="169" w:hanging="210"/>
            </w:pPr>
            <w:r>
              <w:rPr>
                <w:spacing w:val="4"/>
              </w:rPr>
              <w:t>比对监测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05" w:line="272" w:lineRule="auto"/>
              <w:ind w:left="503" w:right="287" w:hanging="210"/>
            </w:pPr>
            <w:r>
              <w:rPr>
                <w:spacing w:val="4"/>
              </w:rPr>
              <w:t>自动监测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4" w:line="220" w:lineRule="auto"/>
              <w:ind w:left="845"/>
            </w:pPr>
            <w:r>
              <w:rPr>
                <w:spacing w:val="3"/>
              </w:rPr>
              <w:t>比对结果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63" w:line="219" w:lineRule="auto"/>
              <w:ind w:left="438"/>
            </w:pPr>
            <w:r>
              <w:rPr>
                <w:spacing w:val="-2"/>
              </w:rPr>
              <w:t>标准限值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13" w:line="251" w:lineRule="auto"/>
              <w:ind w:left="280" w:right="2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0" w:line="220" w:lineRule="auto"/>
              <w:ind w:left="445"/>
            </w:pPr>
            <w:r>
              <w:rPr>
                <w:spacing w:val="4"/>
              </w:rPr>
              <w:t>污染源1</w:t>
            </w:r>
          </w:p>
        </w:tc>
        <w:tc>
          <w:tcPr>
            <w:tcW w:w="7906" w:type="dxa"/>
            <w:gridSpan w:val="5"/>
            <w:vAlign w:val="top"/>
          </w:tcPr>
          <w:p>
            <w:pPr>
              <w:pStyle w:val="6"/>
              <w:spacing w:before="269" w:line="219" w:lineRule="auto"/>
              <w:ind w:left="3362"/>
            </w:pPr>
            <w:r>
              <w:rPr>
                <w:spacing w:val="2"/>
              </w:rPr>
              <w:t>矿槽+焦地坑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0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1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92"/>
            </w:pPr>
            <w:r>
              <w:rPr>
                <w:spacing w:val="-5"/>
              </w:rPr>
              <w:t>1.98</w:t>
            </w:r>
          </w:p>
        </w:tc>
        <w:tc>
          <w:tcPr>
            <w:tcW w:w="144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2"/>
              </w:rPr>
              <w:t>2.081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1" w:line="221" w:lineRule="auto"/>
              <w:ind w:left="474"/>
            </w:pPr>
            <w:r>
              <w:rPr>
                <w:spacing w:val="-1"/>
              </w:rPr>
              <w:t>绝对误差：0.10%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78" w:line="235" w:lineRule="auto"/>
              <w:ind w:left="438"/>
            </w:pPr>
            <w:r>
              <w:rPr>
                <w:spacing w:val="-3"/>
              </w:rPr>
              <w:t>≤±1.5%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0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5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1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41"/>
            </w:pPr>
            <w:r>
              <w:rPr>
                <w:spacing w:val="-3"/>
              </w:rPr>
              <w:t>7.3</w:t>
            </w:r>
          </w:p>
        </w:tc>
        <w:tc>
          <w:tcPr>
            <w:tcW w:w="14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3"/>
            </w:pPr>
            <w:r>
              <w:rPr>
                <w:spacing w:val="-2"/>
              </w:rPr>
              <w:t>6.99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2" w:line="221" w:lineRule="auto"/>
              <w:ind w:left="474"/>
            </w:pPr>
            <w:r>
              <w:rPr>
                <w:spacing w:val="-1"/>
              </w:rPr>
              <w:t>相对误差：-4.2%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89" w:line="235" w:lineRule="auto"/>
              <w:ind w:left="488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1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3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1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92"/>
            </w:pPr>
            <w:r>
              <w:rPr>
                <w:spacing w:val="-3"/>
              </w:rPr>
              <w:t>27.3</w:t>
            </w:r>
          </w:p>
        </w:tc>
        <w:tc>
          <w:tcPr>
            <w:tcW w:w="144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2"/>
            </w:pPr>
            <w:r>
              <w:rPr>
                <w:spacing w:val="-2"/>
              </w:rPr>
              <w:t>28.04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3" w:line="221" w:lineRule="auto"/>
              <w:ind w:left="474"/>
            </w:pPr>
            <w:r>
              <w:rPr>
                <w:spacing w:val="3"/>
              </w:rPr>
              <w:t>绝对误差：0.7℃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0" w:line="235" w:lineRule="auto"/>
              <w:ind w:left="488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2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55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41"/>
            </w:pPr>
            <w:r>
              <w:rPr>
                <w:spacing w:val="-3"/>
              </w:rPr>
              <w:t>2.2</w:t>
            </w:r>
          </w:p>
        </w:tc>
        <w:tc>
          <w:tcPr>
            <w:tcW w:w="144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3"/>
            </w:pPr>
            <w:r>
              <w:rPr>
                <w:spacing w:val="-5"/>
              </w:rPr>
              <w:t>1.52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55" w:line="214" w:lineRule="auto"/>
              <w:ind w:left="214"/>
            </w:pPr>
            <w:r>
              <w:rPr>
                <w:spacing w:val="8"/>
              </w:rPr>
              <w:t>绝对误差：</w:t>
            </w:r>
            <w:r>
              <w:rPr>
                <w:spacing w:val="-45"/>
              </w:rPr>
              <w:t xml:space="preserve"> </w:t>
            </w:r>
            <w:r>
              <w:rPr>
                <w:spacing w:val="8"/>
              </w:rPr>
              <w:t>-0.7</w:t>
            </w:r>
            <w:r>
              <w:t>mg</w:t>
            </w:r>
            <w:r>
              <w:rPr>
                <w:spacing w:val="8"/>
              </w:rPr>
              <w:t>/m³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55" w:line="214" w:lineRule="auto"/>
              <w:ind w:left="27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2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4" w:line="220" w:lineRule="auto"/>
              <w:ind w:left="445"/>
            </w:pPr>
            <w:r>
              <w:rPr>
                <w:spacing w:val="-3"/>
              </w:rPr>
              <w:t>污染源2</w:t>
            </w:r>
          </w:p>
        </w:tc>
        <w:tc>
          <w:tcPr>
            <w:tcW w:w="7906" w:type="dxa"/>
            <w:gridSpan w:val="5"/>
            <w:vAlign w:val="top"/>
          </w:tcPr>
          <w:p>
            <w:pPr>
              <w:pStyle w:val="6"/>
              <w:spacing w:before="274" w:line="220" w:lineRule="auto"/>
              <w:ind w:left="3632"/>
            </w:pPr>
            <w:r>
              <w:rPr>
                <w:spacing w:val="4"/>
              </w:rPr>
              <w:t>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3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1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92"/>
            </w:pPr>
            <w:r>
              <w:rPr>
                <w:spacing w:val="-5"/>
              </w:rPr>
              <w:t>1.68</w:t>
            </w:r>
          </w:p>
        </w:tc>
        <w:tc>
          <w:tcPr>
            <w:tcW w:w="144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4"/>
              </w:rPr>
              <w:t>1.557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4" w:line="221" w:lineRule="auto"/>
              <w:ind w:left="545"/>
            </w:pPr>
            <w:r>
              <w:rPr>
                <w:spacing w:val="-1"/>
              </w:rPr>
              <w:t>绝对误差：-0.12%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1" w:line="235" w:lineRule="auto"/>
              <w:ind w:left="438"/>
            </w:pPr>
            <w:r>
              <w:rPr>
                <w:spacing w:val="-3"/>
              </w:rPr>
              <w:t>≤±1.5%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3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8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1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41"/>
            </w:pPr>
            <w:r>
              <w:rPr>
                <w:spacing w:val="-3"/>
              </w:rPr>
              <w:t>8.8</w:t>
            </w:r>
          </w:p>
        </w:tc>
        <w:tc>
          <w:tcPr>
            <w:tcW w:w="144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3"/>
            </w:pPr>
            <w:r>
              <w:rPr>
                <w:spacing w:val="-2"/>
              </w:rPr>
              <w:t>8.39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5" w:line="221" w:lineRule="auto"/>
              <w:ind w:left="474"/>
            </w:pPr>
            <w:r>
              <w:rPr>
                <w:spacing w:val="-1"/>
              </w:rPr>
              <w:t>相对误差：-4.7%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82" w:line="235" w:lineRule="auto"/>
              <w:ind w:left="488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4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5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1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92"/>
            </w:pPr>
            <w:r>
              <w:rPr>
                <w:spacing w:val="-2"/>
              </w:rPr>
              <w:t>48.3</w:t>
            </w:r>
          </w:p>
        </w:tc>
        <w:tc>
          <w:tcPr>
            <w:tcW w:w="144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2"/>
            </w:pPr>
            <w:r>
              <w:rPr>
                <w:spacing w:val="-2"/>
              </w:rPr>
              <w:t>49.35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5" w:line="221" w:lineRule="auto"/>
              <w:ind w:left="474"/>
            </w:pPr>
            <w:r>
              <w:rPr>
                <w:spacing w:val="3"/>
              </w:rPr>
              <w:t>绝对误差：1.0℃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2" w:line="235" w:lineRule="auto"/>
              <w:ind w:left="488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4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8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1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41"/>
            </w:pPr>
            <w:r>
              <w:rPr>
                <w:spacing w:val="-6"/>
              </w:rPr>
              <w:t>1.6</w:t>
            </w:r>
          </w:p>
        </w:tc>
        <w:tc>
          <w:tcPr>
            <w:tcW w:w="144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3"/>
            </w:pPr>
            <w:r>
              <w:rPr>
                <w:spacing w:val="-5"/>
              </w:rPr>
              <w:t>1.83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8" w:line="214" w:lineRule="auto"/>
              <w:ind w:left="265"/>
            </w:pPr>
            <w:r>
              <w:rPr>
                <w:spacing w:val="13"/>
              </w:rPr>
              <w:t>绝对误差：0.2</w:t>
            </w:r>
            <w:r>
              <w:t>mg</w:t>
            </w:r>
            <w:r>
              <w:rPr>
                <w:spacing w:val="13"/>
              </w:rPr>
              <w:t>/m³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68" w:line="214" w:lineRule="auto"/>
              <w:ind w:left="27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5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6" w:line="220" w:lineRule="auto"/>
              <w:ind w:left="445"/>
            </w:pPr>
            <w:r>
              <w:rPr>
                <w:spacing w:val="-3"/>
              </w:rPr>
              <w:t>污染源3</w:t>
            </w:r>
          </w:p>
        </w:tc>
        <w:tc>
          <w:tcPr>
            <w:tcW w:w="7906" w:type="dxa"/>
            <w:gridSpan w:val="5"/>
            <w:vAlign w:val="top"/>
          </w:tcPr>
          <w:p>
            <w:pPr>
              <w:pStyle w:val="6"/>
              <w:spacing w:before="266" w:line="220" w:lineRule="auto"/>
              <w:ind w:left="3421"/>
            </w:pPr>
            <w:r>
              <w:rPr>
                <w:spacing w:val="2"/>
              </w:rPr>
              <w:t>新增出铁场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6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1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92"/>
            </w:pPr>
            <w:r>
              <w:rPr>
                <w:spacing w:val="-5"/>
              </w:rPr>
              <w:t>1.68</w:t>
            </w:r>
          </w:p>
        </w:tc>
        <w:tc>
          <w:tcPr>
            <w:tcW w:w="144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4"/>
              </w:rPr>
              <w:t>1.055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7" w:line="221" w:lineRule="auto"/>
              <w:ind w:left="555"/>
            </w:pPr>
            <w:r>
              <w:rPr>
                <w:spacing w:val="-1"/>
              </w:rPr>
              <w:t>绝对误差：-0.62%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4" w:line="235" w:lineRule="auto"/>
              <w:ind w:left="438"/>
            </w:pPr>
            <w:r>
              <w:rPr>
                <w:spacing w:val="-3"/>
              </w:rPr>
              <w:t>≤±1.5%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6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80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1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41"/>
            </w:pPr>
            <w:r>
              <w:rPr>
                <w:spacing w:val="-3"/>
              </w:rPr>
              <w:t>9.1</w:t>
            </w:r>
          </w:p>
        </w:tc>
        <w:tc>
          <w:tcPr>
            <w:tcW w:w="144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3"/>
            </w:pPr>
            <w:r>
              <w:rPr>
                <w:spacing w:val="-2"/>
              </w:rPr>
              <w:t>8.55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7" w:line="221" w:lineRule="auto"/>
              <w:ind w:left="474"/>
            </w:pPr>
            <w:r>
              <w:rPr>
                <w:spacing w:val="-1"/>
              </w:rPr>
              <w:t>相对误差：-6.0%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4" w:line="235" w:lineRule="auto"/>
              <w:ind w:left="488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6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8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1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92"/>
            </w:pPr>
            <w:r>
              <w:rPr>
                <w:spacing w:val="-3"/>
              </w:rPr>
              <w:t>38.5</w:t>
            </w:r>
          </w:p>
        </w:tc>
        <w:tc>
          <w:tcPr>
            <w:tcW w:w="144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2"/>
              </w:rPr>
              <w:t>39.19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8" w:line="221" w:lineRule="auto"/>
              <w:ind w:left="474"/>
            </w:pPr>
            <w:r>
              <w:rPr>
                <w:spacing w:val="3"/>
              </w:rPr>
              <w:t>绝对误差：0.7℃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95" w:line="235" w:lineRule="auto"/>
              <w:ind w:left="488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7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1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1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41"/>
            </w:pPr>
            <w:r>
              <w:rPr>
                <w:spacing w:val="-3"/>
              </w:rPr>
              <w:t>2.6</w:t>
            </w:r>
          </w:p>
        </w:tc>
        <w:tc>
          <w:tcPr>
            <w:tcW w:w="144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3"/>
            </w:pPr>
            <w:r>
              <w:rPr>
                <w:spacing w:val="-3"/>
              </w:rPr>
              <w:t>2.04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1" w:line="214" w:lineRule="auto"/>
              <w:ind w:left="214"/>
            </w:pPr>
            <w:r>
              <w:rPr>
                <w:spacing w:val="8"/>
              </w:rPr>
              <w:t>绝对误差：</w:t>
            </w:r>
            <w:r>
              <w:rPr>
                <w:spacing w:val="-45"/>
              </w:rPr>
              <w:t xml:space="preserve"> </w:t>
            </w:r>
            <w:r>
              <w:rPr>
                <w:spacing w:val="8"/>
              </w:rPr>
              <w:t>-0.6</w:t>
            </w:r>
            <w:r>
              <w:t>mg</w:t>
            </w:r>
            <w:r>
              <w:rPr>
                <w:spacing w:val="8"/>
              </w:rPr>
              <w:t>/m³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71" w:line="214" w:lineRule="auto"/>
              <w:ind w:left="27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8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9" w:type="default"/>
          <w:footerReference r:id="rId40" w:type="default"/>
          <w:pgSz w:w="11900" w:h="16840"/>
          <w:pgMar w:top="1252" w:right="1085" w:bottom="1190" w:left="1254" w:header="1040" w:footer="923" w:gutter="0"/>
          <w:cols w:space="720" w:num="1"/>
        </w:sectPr>
      </w:pPr>
    </w:p>
    <w:p>
      <w:pPr>
        <w:spacing w:line="235" w:lineRule="exact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1209"/>
        <w:gridCol w:w="1458"/>
        <w:gridCol w:w="2537"/>
        <w:gridCol w:w="172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64" w:line="220" w:lineRule="auto"/>
              <w:ind w:left="594"/>
            </w:pPr>
            <w:r>
              <w:rPr>
                <w:spacing w:val="-6"/>
              </w:rPr>
              <w:t>项 目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13" w:line="267" w:lineRule="auto"/>
              <w:ind w:left="381" w:right="169" w:hanging="210"/>
            </w:pPr>
            <w:r>
              <w:rPr>
                <w:spacing w:val="4"/>
              </w:rPr>
              <w:t>比对监测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14" w:line="267" w:lineRule="auto"/>
              <w:ind w:left="512" w:right="287" w:hanging="209"/>
            </w:pPr>
            <w:r>
              <w:rPr>
                <w:spacing w:val="4"/>
              </w:rPr>
              <w:t>自动监测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4" w:line="220" w:lineRule="auto"/>
              <w:ind w:left="845"/>
            </w:pPr>
            <w:r>
              <w:rPr>
                <w:spacing w:val="3"/>
              </w:rPr>
              <w:t>比对结果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63" w:line="219" w:lineRule="auto"/>
              <w:ind w:left="438"/>
            </w:pPr>
            <w:r>
              <w:rPr>
                <w:spacing w:val="-2"/>
              </w:rPr>
              <w:t>标准限值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23" w:line="251" w:lineRule="auto"/>
              <w:ind w:left="270" w:right="2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70" w:line="220" w:lineRule="auto"/>
              <w:ind w:left="435"/>
            </w:pPr>
            <w:r>
              <w:rPr>
                <w:spacing w:val="-3"/>
              </w:rPr>
              <w:t>污染源4</w:t>
            </w:r>
          </w:p>
        </w:tc>
        <w:tc>
          <w:tcPr>
            <w:tcW w:w="7906" w:type="dxa"/>
            <w:gridSpan w:val="5"/>
            <w:vAlign w:val="top"/>
          </w:tcPr>
          <w:p>
            <w:pPr>
              <w:pStyle w:val="6"/>
              <w:spacing w:before="270" w:line="220" w:lineRule="auto"/>
              <w:ind w:left="3642"/>
            </w:pPr>
            <w:r>
              <w:rPr>
                <w:spacing w:val="5"/>
              </w:rPr>
              <w:t>热风炉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60" w:line="219" w:lineRule="auto"/>
              <w:ind w:left="435"/>
            </w:pPr>
            <w:r>
              <w:rPr>
                <w:spacing w:val="-2"/>
              </w:rPr>
              <w:t>含湿量%</w:t>
            </w:r>
          </w:p>
        </w:tc>
        <w:tc>
          <w:tcPr>
            <w:tcW w:w="12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82"/>
            </w:pPr>
            <w:r>
              <w:rPr>
                <w:spacing w:val="-3"/>
              </w:rPr>
              <w:t>3.92</w:t>
            </w:r>
          </w:p>
        </w:tc>
        <w:tc>
          <w:tcPr>
            <w:tcW w:w="145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2"/>
            </w:pPr>
            <w:r>
              <w:rPr>
                <w:spacing w:val="-2"/>
              </w:rPr>
              <w:t>3.977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1" w:line="221" w:lineRule="auto"/>
              <w:ind w:left="474"/>
            </w:pPr>
            <w:r>
              <w:rPr>
                <w:spacing w:val="-1"/>
              </w:rPr>
              <w:t>绝对误差：0.06%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78" w:line="235" w:lineRule="auto"/>
              <w:ind w:left="438"/>
            </w:pPr>
            <w:r>
              <w:rPr>
                <w:spacing w:val="-3"/>
              </w:rPr>
              <w:t>≤±1.5%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60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75" w:line="223" w:lineRule="auto"/>
              <w:ind w:left="435"/>
            </w:pPr>
            <w:r>
              <w:rPr>
                <w:spacing w:val="-2"/>
              </w:rPr>
              <w:t>流速m/s</w:t>
            </w:r>
          </w:p>
        </w:tc>
        <w:tc>
          <w:tcPr>
            <w:tcW w:w="12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2.3</w:t>
            </w:r>
          </w:p>
        </w:tc>
        <w:tc>
          <w:tcPr>
            <w:tcW w:w="145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12"/>
            </w:pPr>
            <w:r>
              <w:rPr>
                <w:spacing w:val="-3"/>
              </w:rPr>
              <w:t>2.48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2" w:line="221" w:lineRule="auto"/>
              <w:ind w:left="524"/>
            </w:pPr>
            <w:r>
              <w:rPr>
                <w:spacing w:val="-1"/>
              </w:rPr>
              <w:t>相对误差：7.8%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89" w:line="235" w:lineRule="auto"/>
              <w:ind w:left="488"/>
            </w:pPr>
            <w:r>
              <w:rPr>
                <w:spacing w:val="-4"/>
              </w:rPr>
              <w:t>≤±12%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1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73" w:line="221" w:lineRule="auto"/>
              <w:ind w:left="485"/>
            </w:pPr>
            <w:r>
              <w:rPr>
                <w:spacing w:val="9"/>
              </w:rPr>
              <w:t>烟温℃</w:t>
            </w:r>
          </w:p>
        </w:tc>
        <w:tc>
          <w:tcPr>
            <w:tcW w:w="12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32"/>
            </w:pPr>
            <w:r>
              <w:rPr>
                <w:spacing w:val="-4"/>
              </w:rPr>
              <w:t>131.4</w:t>
            </w:r>
          </w:p>
        </w:tc>
        <w:tc>
          <w:tcPr>
            <w:tcW w:w="145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03"/>
            </w:pPr>
            <w:r>
              <w:rPr>
                <w:spacing w:val="-4"/>
              </w:rPr>
              <w:t>132.48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3" w:line="221" w:lineRule="auto"/>
              <w:ind w:left="474"/>
            </w:pPr>
            <w:r>
              <w:rPr>
                <w:spacing w:val="4"/>
              </w:rPr>
              <w:t>绝对误差：1.1℃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90" w:line="235" w:lineRule="auto"/>
              <w:ind w:left="488"/>
            </w:pPr>
            <w:r>
              <w:rPr>
                <w:spacing w:val="-5"/>
              </w:rPr>
              <w:t>≤±3℃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2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66" w:line="214" w:lineRule="auto"/>
              <w:ind w:left="17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3.5</w:t>
            </w:r>
          </w:p>
        </w:tc>
        <w:tc>
          <w:tcPr>
            <w:tcW w:w="145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12"/>
            </w:pPr>
            <w:r>
              <w:rPr>
                <w:spacing w:val="-3"/>
              </w:rPr>
              <w:t>2.20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6" w:line="214" w:lineRule="auto"/>
              <w:ind w:left="214"/>
            </w:pPr>
            <w:r>
              <w:rPr>
                <w:spacing w:val="7"/>
              </w:rPr>
              <w:t>绝对误差：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-1.3</w:t>
            </w:r>
            <w:r>
              <w:t>mg</w:t>
            </w:r>
            <w:r>
              <w:rPr>
                <w:spacing w:val="7"/>
              </w:rPr>
              <w:t>/m³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66" w:line="214" w:lineRule="auto"/>
              <w:ind w:left="278"/>
            </w:pPr>
            <w:r>
              <w:rPr>
                <w:spacing w:val="-3"/>
              </w:rPr>
              <w:t>≤±5mg/m³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3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74" w:line="219" w:lineRule="auto"/>
              <w:ind w:left="344"/>
            </w:pPr>
            <w:r>
              <w:rPr>
                <w:spacing w:val="-7"/>
              </w:rPr>
              <w:t>含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氧</w:t>
            </w:r>
            <w:r>
              <w:rPr>
                <w:spacing w:val="-31"/>
              </w:rPr>
              <w:t xml:space="preserve"> </w:t>
            </w:r>
            <w:r>
              <w:rPr>
                <w:spacing w:val="-7"/>
              </w:rPr>
              <w:t>量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%</w:t>
            </w:r>
          </w:p>
        </w:tc>
        <w:tc>
          <w:tcPr>
            <w:tcW w:w="12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2.3</w:t>
            </w:r>
          </w:p>
        </w:tc>
        <w:tc>
          <w:tcPr>
            <w:tcW w:w="145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12"/>
            </w:pPr>
            <w:r>
              <w:rPr>
                <w:spacing w:val="-3"/>
              </w:rPr>
              <w:t>2.24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6" w:line="221" w:lineRule="auto"/>
              <w:ind w:left="425"/>
            </w:pPr>
            <w:r>
              <w:rPr>
                <w:spacing w:val="-1"/>
              </w:rPr>
              <w:t>绝对误差：-0.06%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94" w:line="236" w:lineRule="auto"/>
              <w:ind w:left="548"/>
            </w:pPr>
            <w:r>
              <w:rPr>
                <w:spacing w:val="-4"/>
              </w:rPr>
              <w:t>≤1.0%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5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69" w:line="214" w:lineRule="auto"/>
              <w:ind w:left="64"/>
            </w:pPr>
            <w:r>
              <w:rPr>
                <w:spacing w:val="22"/>
              </w:rPr>
              <w:t>二氧化硫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542"/>
            </w:pPr>
            <w:r>
              <w:t>5</w:t>
            </w:r>
          </w:p>
        </w:tc>
        <w:tc>
          <w:tcPr>
            <w:tcW w:w="145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63"/>
            </w:pPr>
            <w:r>
              <w:rPr>
                <w:spacing w:val="-3"/>
              </w:rPr>
              <w:t>0.9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9" w:line="214" w:lineRule="auto"/>
              <w:ind w:left="214"/>
            </w:pPr>
            <w:r>
              <w:rPr>
                <w:spacing w:val="7"/>
              </w:rPr>
              <w:t>绝对误差：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-4.1</w:t>
            </w:r>
            <w:r>
              <w:t>mg</w:t>
            </w:r>
            <w:r>
              <w:rPr>
                <w:spacing w:val="7"/>
              </w:rPr>
              <w:t>/m³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69" w:line="214" w:lineRule="auto"/>
              <w:ind w:left="228"/>
            </w:pPr>
            <w:r>
              <w:rPr>
                <w:spacing w:val="-3"/>
              </w:rPr>
              <w:t>≤±17mg/m³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6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623" w:type="dxa"/>
            <w:vAlign w:val="top"/>
          </w:tcPr>
          <w:p>
            <w:pPr>
              <w:pStyle w:val="6"/>
              <w:spacing w:before="270" w:line="214" w:lineRule="auto"/>
              <w:ind w:left="64"/>
            </w:pPr>
            <w:r>
              <w:rPr>
                <w:spacing w:val="22"/>
              </w:rPr>
              <w:t>氮氧化物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91"/>
            </w:pPr>
            <w:r>
              <w:rPr>
                <w:spacing w:val="-3"/>
              </w:rPr>
              <w:t>20</w:t>
            </w:r>
          </w:p>
        </w:tc>
        <w:tc>
          <w:tcPr>
            <w:tcW w:w="145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12"/>
            </w:pPr>
            <w:r>
              <w:rPr>
                <w:spacing w:val="-5"/>
              </w:rPr>
              <w:t>16.4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0" w:line="214" w:lineRule="auto"/>
              <w:ind w:left="214"/>
            </w:pPr>
            <w:r>
              <w:rPr>
                <w:spacing w:val="7"/>
              </w:rPr>
              <w:t>绝对误差：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-3.6</w:t>
            </w:r>
            <w:r>
              <w:t>mg</w:t>
            </w:r>
            <w:r>
              <w:rPr>
                <w:spacing w:val="7"/>
              </w:rPr>
              <w:t>/m³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70" w:line="214" w:lineRule="auto"/>
              <w:ind w:left="228"/>
            </w:pPr>
            <w:r>
              <w:rPr>
                <w:spacing w:val="-3"/>
              </w:rPr>
              <w:t>≤±12mg/m³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77" w:line="219" w:lineRule="auto"/>
              <w:ind w:left="27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43" w:line="417" w:lineRule="auto"/>
        <w:ind w:left="85" w:right="639" w:firstLine="509"/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column">
              <wp:posOffset>6167120</wp:posOffset>
            </wp:positionH>
            <wp:positionV relativeFrom="paragraph">
              <wp:posOffset>211455</wp:posOffset>
            </wp:positionV>
            <wp:extent cx="230505" cy="984885"/>
            <wp:effectExtent l="0" t="0" r="17145" b="5715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0305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"/>
          <w:sz w:val="24"/>
          <w:szCs w:val="24"/>
        </w:rPr>
        <w:t>经过对该企业安装的固定污染源4套在线自动监测设备比对监测可知：安装位置符合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要求，截面积、大气压等参数输入正确。烟气流量、氮氧化物、二氧化硫换算公式正确，</w:t>
      </w:r>
    </w:p>
    <w:p>
      <w:pPr>
        <w:spacing w:before="36" w:line="424" w:lineRule="auto"/>
        <w:ind w:left="85" w:right="6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采样位置设置正确，确认矿槽+焦地坑、出铁场、新增出铁场中颗粒物、流速、温度、湿度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指标满足山西省市场监督管理局《固定污染源烟气排放连续监测系统运行维护质量控</w:t>
      </w:r>
      <w:r>
        <w:rPr>
          <w:rFonts w:ascii="宋体" w:hAnsi="宋体" w:eastAsia="宋体" w:cs="宋体"/>
          <w:spacing w:val="-2"/>
          <w:sz w:val="24"/>
          <w:szCs w:val="24"/>
        </w:rPr>
        <w:t>制技</w:t>
      </w:r>
      <w:r>
        <w:rPr>
          <w:rFonts w:ascii="宋体" w:hAnsi="宋体" w:eastAsia="宋体" w:cs="宋体"/>
          <w:sz w:val="24"/>
          <w:szCs w:val="24"/>
        </w:rPr>
        <w:t xml:space="preserve"> 术规范》</w:t>
      </w:r>
      <w:r>
        <w:rPr>
          <w:rFonts w:ascii="Times New Roman" w:hAnsi="Times New Roman" w:eastAsia="Times New Roman" w:cs="Times New Roman"/>
          <w:sz w:val="24"/>
          <w:szCs w:val="24"/>
        </w:rPr>
        <w:t>(DB14/T2051-2020)</w:t>
      </w:r>
      <w:r>
        <w:rPr>
          <w:rFonts w:ascii="Times New Roman" w:hAnsi="Times New Roman" w:eastAsia="Times New Roman" w:cs="Times New Roman"/>
          <w:spacing w:val="27"/>
          <w:sz w:val="24"/>
          <w:szCs w:val="24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 xml:space="preserve">的相关要求和规定，确认热风炉中二氧化硫、氮氧化物、颗 </w:t>
      </w:r>
      <w:r>
        <w:rPr>
          <w:rFonts w:ascii="宋体" w:hAnsi="宋体" w:eastAsia="宋体" w:cs="宋体"/>
          <w:spacing w:val="-1"/>
          <w:sz w:val="24"/>
          <w:szCs w:val="24"/>
        </w:rPr>
        <w:t>粒物、流速、氧量、温度、湿度指标满足山西省市场监督管理局《固定污染源烟气</w:t>
      </w:r>
      <w:r>
        <w:rPr>
          <w:rFonts w:ascii="宋体" w:hAnsi="宋体" w:eastAsia="宋体" w:cs="宋体"/>
          <w:spacing w:val="-2"/>
          <w:sz w:val="24"/>
          <w:szCs w:val="24"/>
        </w:rPr>
        <w:t>排放连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续监测系统运行维护质量控制技术规范》(DB14/T2051-2020)</w:t>
      </w:r>
      <w:r>
        <w:rPr>
          <w:rFonts w:ascii="宋体" w:hAnsi="宋体" w:eastAsia="宋体" w:cs="宋体"/>
          <w:spacing w:val="8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的相关要求和规定。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69" w:line="218" w:lineRule="auto"/>
        <w:ind w:left="381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—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0"/>
          <w:sz w:val="21"/>
          <w:szCs w:val="21"/>
        </w:rPr>
        <w:t>—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0"/>
          <w:sz w:val="21"/>
          <w:szCs w:val="21"/>
        </w:rPr>
        <w:t>报告结束</w:t>
      </w:r>
      <w:r>
        <w:rPr>
          <w:rFonts w:ascii="宋体" w:hAnsi="宋体" w:eastAsia="宋体" w:cs="宋体"/>
          <w:spacing w:val="-63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0"/>
          <w:sz w:val="21"/>
          <w:szCs w:val="21"/>
        </w:rPr>
        <w:t>—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0"/>
          <w:sz w:val="21"/>
          <w:szCs w:val="21"/>
        </w:rPr>
        <w:t>—</w:t>
      </w:r>
    </w:p>
    <w:sectPr>
      <w:headerReference r:id="rId41" w:type="default"/>
      <w:footerReference r:id="rId42" w:type="default"/>
      <w:pgSz w:w="11900" w:h="16840"/>
      <w:pgMar w:top="1299" w:right="570" w:bottom="1191" w:left="1254" w:header="1027" w:footer="9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3" w:lineRule="auto"/>
      <w:ind w:left="8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19685</wp:posOffset>
          </wp:positionV>
          <wp:extent cx="5969000" cy="1270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              </w:t>
    </w:r>
    <w:r>
      <w:rPr>
        <w:rFonts w:ascii="宋体" w:hAnsi="宋体" w:eastAsia="宋体" w:cs="宋体"/>
        <w:spacing w:val="4"/>
        <w:position w:val="1"/>
        <w:sz w:val="24"/>
        <w:szCs w:val="24"/>
      </w:rPr>
      <w:t>第1页共18页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16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66675</wp:posOffset>
          </wp:positionH>
          <wp:positionV relativeFrom="paragraph">
            <wp:posOffset>6985</wp:posOffset>
          </wp:positionV>
          <wp:extent cx="5975350" cy="127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0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21"/>
        <w:szCs w:val="21"/>
      </w:rPr>
      <w:t xml:space="preserve">山西科利华环境检测有限公司                                            </w:t>
    </w:r>
    <w:r>
      <w:rPr>
        <w:rFonts w:ascii="宋体" w:hAnsi="宋体" w:eastAsia="宋体" w:cs="宋体"/>
        <w:spacing w:val="-6"/>
        <w:sz w:val="21"/>
        <w:szCs w:val="21"/>
      </w:rPr>
      <w:t xml:space="preserve">           </w:t>
    </w:r>
    <w:r>
      <w:rPr>
        <w:rFonts w:ascii="宋体" w:hAnsi="宋体" w:eastAsia="宋体" w:cs="宋体"/>
        <w:spacing w:val="-6"/>
        <w:position w:val="1"/>
        <w:sz w:val="21"/>
        <w:szCs w:val="21"/>
      </w:rPr>
      <w:t>第2页共18页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7" w:line="20" w:lineRule="exact"/>
      <w:ind w:firstLine="185"/>
    </w:pPr>
    <w:r>
      <w:drawing>
        <wp:inline distT="0" distB="0" distL="0" distR="0">
          <wp:extent cx="5987415" cy="12700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799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19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                                     </w:t>
    </w:r>
    <w:r>
      <w:rPr>
        <w:rFonts w:ascii="宋体" w:hAnsi="宋体" w:eastAsia="宋体" w:cs="宋体"/>
        <w:spacing w:val="-3"/>
        <w:position w:val="1"/>
        <w:sz w:val="18"/>
        <w:szCs w:val="18"/>
      </w:rPr>
      <w:t>第 3 页</w:t>
    </w:r>
    <w:r>
      <w:rPr>
        <w:rFonts w:ascii="宋体" w:hAnsi="宋体" w:eastAsia="宋体" w:cs="宋体"/>
        <w:spacing w:val="-17"/>
        <w:position w:val="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1"/>
        <w:sz w:val="18"/>
        <w:szCs w:val="18"/>
      </w:rPr>
      <w:t>共 1 8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11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635</wp:posOffset>
          </wp:positionV>
          <wp:extent cx="59753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7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2"/>
        <w:sz w:val="18"/>
        <w:szCs w:val="18"/>
      </w:rPr>
      <w:t xml:space="preserve">              </w:t>
    </w:r>
    <w:r>
      <w:rPr>
        <w:rFonts w:ascii="宋体" w:hAnsi="宋体" w:eastAsia="宋体" w:cs="宋体"/>
        <w:spacing w:val="2"/>
        <w:sz w:val="24"/>
        <w:szCs w:val="24"/>
      </w:rPr>
      <w:t>第4页共18页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255"/>
    </w:pPr>
    <w:r>
      <w:drawing>
        <wp:inline distT="0" distB="0" distL="0" distR="0">
          <wp:extent cx="5981065" cy="11430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1649" cy="11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ind w:left="28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第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5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页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共 1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8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sz w:val="19"/>
        <w:szCs w:val="19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7" w:line="211" w:lineRule="auto"/>
      <w:ind w:left="29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843915</wp:posOffset>
          </wp:positionH>
          <wp:positionV relativeFrom="page">
            <wp:posOffset>9925050</wp:posOffset>
          </wp:positionV>
          <wp:extent cx="5988050" cy="1270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807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             </w:t>
    </w:r>
    <w:r>
      <w:rPr>
        <w:rFonts w:ascii="宋体" w:hAnsi="宋体" w:eastAsia="宋体" w:cs="宋体"/>
        <w:spacing w:val="11"/>
        <w:sz w:val="21"/>
        <w:szCs w:val="21"/>
      </w:rPr>
      <w:t>第6页共18页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23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155575</wp:posOffset>
          </wp:positionH>
          <wp:positionV relativeFrom="paragraph">
            <wp:posOffset>12700</wp:posOffset>
          </wp:positionV>
          <wp:extent cx="59690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sz w:val="18"/>
        <w:szCs w:val="18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2"/>
        <w:sz w:val="24"/>
        <w:szCs w:val="24"/>
      </w:rPr>
      <w:t>第7页</w:t>
    </w:r>
    <w:r>
      <w:rPr>
        <w:rFonts w:ascii="宋体" w:hAnsi="宋体" w:eastAsia="宋体" w:cs="宋体"/>
        <w:spacing w:val="1"/>
        <w:sz w:val="24"/>
        <w:szCs w:val="24"/>
      </w:rPr>
      <w:t xml:space="preserve">共18页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275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142240</wp:posOffset>
          </wp:positionH>
          <wp:positionV relativeFrom="paragraph">
            <wp:posOffset>635</wp:posOffset>
          </wp:positionV>
          <wp:extent cx="598170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172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 xml:space="preserve">山西科利华环境检测有限公司                        </w:t>
    </w:r>
    <w:r>
      <w:rPr>
        <w:rFonts w:ascii="宋体" w:hAnsi="宋体" w:eastAsia="宋体" w:cs="宋体"/>
        <w:spacing w:val="4"/>
        <w:sz w:val="18"/>
        <w:szCs w:val="18"/>
      </w:rPr>
      <w:t xml:space="preserve">                                   </w:t>
    </w:r>
    <w:r>
      <w:rPr>
        <w:rFonts w:ascii="宋体" w:hAnsi="宋体" w:eastAsia="宋体" w:cs="宋体"/>
        <w:spacing w:val="4"/>
        <w:sz w:val="23"/>
        <w:szCs w:val="23"/>
      </w:rPr>
      <w:t>第8页共18页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29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174625</wp:posOffset>
          </wp:positionH>
          <wp:positionV relativeFrom="paragraph">
            <wp:posOffset>0</wp:posOffset>
          </wp:positionV>
          <wp:extent cx="5981700" cy="1270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16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sz w:val="21"/>
        <w:szCs w:val="21"/>
      </w:rPr>
      <w:t xml:space="preserve">山西科利华环境检测有限公司              </w:t>
    </w:r>
    <w:r>
      <w:rPr>
        <w:rFonts w:ascii="宋体" w:hAnsi="宋体" w:eastAsia="宋体" w:cs="宋体"/>
        <w:spacing w:val="-4"/>
        <w:sz w:val="21"/>
        <w:szCs w:val="21"/>
      </w:rPr>
      <w:t xml:space="preserve">                                        </w:t>
    </w:r>
    <w:r>
      <w:rPr>
        <w:rFonts w:ascii="宋体" w:hAnsi="宋体" w:eastAsia="宋体" w:cs="宋体"/>
        <w:spacing w:val="-4"/>
        <w:position w:val="1"/>
        <w:sz w:val="21"/>
        <w:szCs w:val="21"/>
      </w:rPr>
      <w:t>第9页共18页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ind w:left="135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635</wp:posOffset>
          </wp:positionV>
          <wp:extent cx="5981700" cy="1270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1648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4"/>
        <w:position w:val="1"/>
        <w:sz w:val="23"/>
        <w:szCs w:val="23"/>
      </w:rPr>
      <w:t>第10页共1</w:t>
    </w:r>
    <w:r>
      <w:rPr>
        <w:rFonts w:ascii="宋体" w:hAnsi="宋体" w:eastAsia="宋体" w:cs="宋体"/>
        <w:spacing w:val="3"/>
        <w:position w:val="1"/>
        <w:sz w:val="23"/>
        <w:szCs w:val="23"/>
      </w:rPr>
      <w:t>8页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85"/>
    </w:pPr>
    <w:r>
      <w:drawing>
        <wp:inline distT="0" distB="0" distL="0" distR="0">
          <wp:extent cx="5968365" cy="12700"/>
          <wp:effectExtent l="0" t="0" r="0" b="0"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2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     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-3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  <w:r>
      <w:rPr>
        <w:rFonts w:ascii="宋体" w:hAnsi="宋体" w:eastAsia="宋体" w:cs="宋体"/>
        <w:spacing w:val="-4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共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-4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8</w:t>
    </w:r>
    <w:r>
      <w:rPr>
        <w:rFonts w:ascii="宋体" w:hAnsi="宋体" w:eastAsia="宋体" w:cs="宋体"/>
        <w:spacing w:val="-3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0" w:lineRule="auto"/>
      <w:ind w:left="28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155575</wp:posOffset>
          </wp:positionH>
          <wp:positionV relativeFrom="paragraph">
            <wp:posOffset>0</wp:posOffset>
          </wp:positionV>
          <wp:extent cx="5962650" cy="1270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21"/>
        <w:szCs w:val="21"/>
      </w:rPr>
      <w:t xml:space="preserve">山西科利华环境检测有限公司                                             </w:t>
    </w:r>
    <w:r>
      <w:rPr>
        <w:rFonts w:ascii="宋体" w:hAnsi="宋体" w:eastAsia="宋体" w:cs="宋体"/>
        <w:spacing w:val="-6"/>
        <w:sz w:val="21"/>
        <w:szCs w:val="21"/>
      </w:rPr>
      <w:t xml:space="preserve">          第12页共18页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34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199390</wp:posOffset>
          </wp:positionH>
          <wp:positionV relativeFrom="paragraph">
            <wp:posOffset>13335</wp:posOffset>
          </wp:positionV>
          <wp:extent cx="5969000" cy="1270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5"/>
        <w:position w:val="1"/>
        <w:sz w:val="22"/>
        <w:szCs w:val="22"/>
      </w:rPr>
      <w:t>第13页共</w:t>
    </w:r>
    <w:r>
      <w:rPr>
        <w:rFonts w:ascii="宋体" w:hAnsi="宋体" w:eastAsia="宋体" w:cs="宋体"/>
        <w:spacing w:val="4"/>
        <w:position w:val="1"/>
        <w:sz w:val="22"/>
        <w:szCs w:val="22"/>
      </w:rPr>
      <w:t>18页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8" w:line="211" w:lineRule="auto"/>
      <w:ind w:left="29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882650</wp:posOffset>
          </wp:positionH>
          <wp:positionV relativeFrom="page">
            <wp:posOffset>9906000</wp:posOffset>
          </wp:positionV>
          <wp:extent cx="5988050" cy="1270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799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                                </w:t>
    </w:r>
    <w:r>
      <w:rPr>
        <w:rFonts w:ascii="宋体" w:hAnsi="宋体" w:eastAsia="宋体" w:cs="宋体"/>
        <w:spacing w:val="7"/>
        <w:position w:val="1"/>
        <w:sz w:val="21"/>
        <w:szCs w:val="21"/>
      </w:rPr>
      <w:t>第14页共18页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ind w:left="31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174625</wp:posOffset>
          </wp:positionH>
          <wp:positionV relativeFrom="paragraph">
            <wp:posOffset>6985</wp:posOffset>
          </wp:positionV>
          <wp:extent cx="5975350" cy="1270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0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5"/>
        <w:position w:val="1"/>
        <w:sz w:val="22"/>
        <w:szCs w:val="22"/>
      </w:rPr>
      <w:t>第15页共</w:t>
    </w:r>
    <w:r>
      <w:rPr>
        <w:rFonts w:ascii="宋体" w:hAnsi="宋体" w:eastAsia="宋体" w:cs="宋体"/>
        <w:spacing w:val="4"/>
        <w:position w:val="1"/>
        <w:sz w:val="22"/>
        <w:szCs w:val="22"/>
      </w:rPr>
      <w:t>18页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31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6985</wp:posOffset>
          </wp:positionV>
          <wp:extent cx="5969000" cy="1270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position w:val="-1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2"/>
        <w:position w:val="-1"/>
        <w:sz w:val="21"/>
        <w:szCs w:val="21"/>
      </w:rPr>
      <w:t xml:space="preserve">                                          </w:t>
    </w:r>
    <w:r>
      <w:rPr>
        <w:rFonts w:ascii="宋体" w:hAnsi="宋体" w:eastAsia="宋体" w:cs="宋体"/>
        <w:spacing w:val="1"/>
        <w:position w:val="-1"/>
        <w:sz w:val="21"/>
        <w:szCs w:val="21"/>
      </w:rPr>
      <w:t xml:space="preserve">          </w:t>
    </w:r>
    <w:r>
      <w:rPr>
        <w:rFonts w:ascii="宋体" w:hAnsi="宋体" w:eastAsia="宋体" w:cs="宋体"/>
        <w:spacing w:val="-8"/>
        <w:position w:val="1"/>
        <w:sz w:val="21"/>
        <w:szCs w:val="21"/>
      </w:rPr>
      <w:t>第16页共18页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10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0</wp:posOffset>
          </wp:positionV>
          <wp:extent cx="5988050" cy="1270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807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           </w:t>
    </w:r>
    <w:r>
      <w:rPr>
        <w:rFonts w:ascii="宋体" w:hAnsi="宋体" w:eastAsia="宋体" w:cs="宋体"/>
        <w:spacing w:val="10"/>
        <w:sz w:val="21"/>
        <w:szCs w:val="21"/>
      </w:rPr>
      <w:t>第17页共18页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5" w:lineRule="auto"/>
      <w:ind w:left="87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1270</wp:posOffset>
          </wp:positionV>
          <wp:extent cx="5969000" cy="1270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b/>
        <w:bCs/>
        <w:spacing w:val="-5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-5"/>
        <w:sz w:val="21"/>
        <w:szCs w:val="21"/>
      </w:rPr>
      <w:t xml:space="preserve">                       </w:t>
    </w:r>
    <w:r>
      <w:rPr>
        <w:rFonts w:ascii="宋体" w:hAnsi="宋体" w:eastAsia="宋体" w:cs="宋体"/>
        <w:spacing w:val="-6"/>
        <w:sz w:val="21"/>
        <w:szCs w:val="21"/>
      </w:rPr>
      <w:t xml:space="preserve">                                </w:t>
    </w:r>
    <w:r>
      <w:rPr>
        <w:rFonts w:ascii="宋体" w:hAnsi="宋体" w:eastAsia="宋体" w:cs="宋体"/>
        <w:spacing w:val="-6"/>
        <w:position w:val="1"/>
        <w:sz w:val="21"/>
        <w:szCs w:val="21"/>
      </w:rPr>
      <w:t>第18页共18页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01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111760</wp:posOffset>
          </wp:positionV>
          <wp:extent cx="595630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</w:t>
    </w:r>
    <w:r>
      <w:rPr>
        <w:rFonts w:ascii="宋体" w:hAnsi="宋体" w:eastAsia="宋体" w:cs="宋体"/>
        <w:spacing w:val="1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书 编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6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left="2967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151765</wp:posOffset>
          </wp:positionV>
          <wp:extent cx="5949950" cy="6985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11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3"/>
        <w:szCs w:val="23"/>
      </w:rPr>
      <w:t>证 书 编 号</w:t>
    </w:r>
    <w:r>
      <w:rPr>
        <w:rFonts w:ascii="宋体" w:hAnsi="宋体" w:eastAsia="宋体" w:cs="宋体"/>
        <w:spacing w:val="-13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2 1 0 4 1 2 0 5 0</w:t>
    </w:r>
    <w:r>
      <w:rPr>
        <w:rFonts w:ascii="宋体" w:hAnsi="宋体" w:eastAsia="宋体" w:cs="宋体"/>
        <w:spacing w:val="-16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 xml:space="preserve">9 </w:t>
    </w:r>
    <w:r>
      <w:rPr>
        <w:rFonts w:ascii="宋体" w:hAnsi="宋体" w:eastAsia="宋体" w:cs="宋体"/>
        <w:spacing w:val="-13"/>
        <w:sz w:val="23"/>
        <w:szCs w:val="23"/>
      </w:rPr>
      <w:t>3</w:t>
    </w:r>
    <w:r>
      <w:rPr>
        <w:rFonts w:ascii="宋体" w:hAnsi="宋体" w:eastAsia="宋体" w:cs="宋体"/>
        <w:spacing w:val="-15"/>
        <w:sz w:val="23"/>
        <w:szCs w:val="23"/>
      </w:rPr>
      <w:t xml:space="preserve"> </w:t>
    </w:r>
    <w:r>
      <w:rPr>
        <w:rFonts w:ascii="宋体" w:hAnsi="宋体" w:eastAsia="宋体" w:cs="宋体"/>
        <w:spacing w:val="-13"/>
        <w:sz w:val="23"/>
        <w:szCs w:val="23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8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123825</wp:posOffset>
          </wp:positionH>
          <wp:positionV relativeFrom="paragraph">
            <wp:posOffset>125095</wp:posOffset>
          </wp:positionV>
          <wp:extent cx="5943600" cy="635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2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73025</wp:posOffset>
          </wp:positionH>
          <wp:positionV relativeFrom="paragraph">
            <wp:posOffset>118110</wp:posOffset>
          </wp:positionV>
          <wp:extent cx="594995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1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证</w:t>
    </w:r>
    <w:r>
      <w:rPr>
        <w:rFonts w:ascii="宋体" w:hAnsi="宋体" w:eastAsia="宋体" w:cs="宋体"/>
        <w:spacing w:val="39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书</w:t>
    </w:r>
    <w:r>
      <w:rPr>
        <w:rFonts w:ascii="宋体" w:hAnsi="宋体" w:eastAsia="宋体" w:cs="宋体"/>
        <w:spacing w:val="35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编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号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4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4</w:t>
    </w:r>
    <w:r>
      <w:rPr>
        <w:rFonts w:ascii="宋体" w:hAnsi="宋体" w:eastAsia="宋体" w:cs="宋体"/>
        <w:spacing w:val="4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5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9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3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443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118110</wp:posOffset>
          </wp:positionV>
          <wp:extent cx="595630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91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187325</wp:posOffset>
          </wp:positionH>
          <wp:positionV relativeFrom="paragraph">
            <wp:posOffset>125095</wp:posOffset>
          </wp:positionV>
          <wp:extent cx="595630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28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149225</wp:posOffset>
          </wp:positionH>
          <wp:positionV relativeFrom="paragraph">
            <wp:posOffset>125095</wp:posOffset>
          </wp:positionV>
          <wp:extent cx="594995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45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193040</wp:posOffset>
          </wp:positionH>
          <wp:positionV relativeFrom="paragraph">
            <wp:posOffset>118110</wp:posOffset>
          </wp:positionV>
          <wp:extent cx="594360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left="3130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168275</wp:posOffset>
          </wp:positionH>
          <wp:positionV relativeFrom="paragraph">
            <wp:posOffset>151765</wp:posOffset>
          </wp:positionV>
          <wp:extent cx="5937250" cy="6985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7216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3"/>
        <w:szCs w:val="23"/>
      </w:rPr>
      <w:t>证 书 编 号</w:t>
    </w:r>
    <w:r>
      <w:rPr>
        <w:rFonts w:ascii="宋体" w:hAnsi="宋体" w:eastAsia="宋体" w:cs="宋体"/>
        <w:spacing w:val="-15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2 1 0</w:t>
    </w:r>
    <w:r>
      <w:rPr>
        <w:rFonts w:ascii="宋体" w:hAnsi="宋体" w:eastAsia="宋体" w:cs="宋体"/>
        <w:spacing w:val="-18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4 1 2 0 5 0</w:t>
    </w:r>
    <w:r>
      <w:rPr>
        <w:rFonts w:ascii="宋体" w:hAnsi="宋体" w:eastAsia="宋体" w:cs="宋体"/>
        <w:spacing w:val="-17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9 3</w:t>
    </w:r>
    <w:r>
      <w:rPr>
        <w:rFonts w:ascii="宋体" w:hAnsi="宋体" w:eastAsia="宋体" w:cs="宋体"/>
        <w:spacing w:val="-15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2979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118110</wp:posOffset>
          </wp:positionV>
          <wp:extent cx="593725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72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证</w:t>
    </w:r>
    <w:r>
      <w:rPr>
        <w:rFonts w:ascii="宋体" w:hAnsi="宋体" w:eastAsia="宋体" w:cs="宋体"/>
        <w:spacing w:val="3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书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编</w:t>
    </w:r>
    <w:r>
      <w:rPr>
        <w:rFonts w:ascii="宋体" w:hAnsi="宋体" w:eastAsia="宋体" w:cs="宋体"/>
        <w:spacing w:val="3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号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4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4</w:t>
    </w:r>
    <w:r>
      <w:rPr>
        <w:rFonts w:ascii="宋体" w:hAnsi="宋体" w:eastAsia="宋体" w:cs="宋体"/>
        <w:spacing w:val="4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7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5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9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3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6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73025</wp:posOffset>
          </wp:positionH>
          <wp:positionV relativeFrom="paragraph">
            <wp:posOffset>118110</wp:posOffset>
          </wp:positionV>
          <wp:extent cx="594360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left="3160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151765</wp:posOffset>
          </wp:positionV>
          <wp:extent cx="5956300" cy="6985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3"/>
        <w:szCs w:val="23"/>
      </w:rPr>
      <w:t>证 书 编 号 2 1 0 4 1 2 0 5 0</w:t>
    </w:r>
    <w:r>
      <w:rPr>
        <w:rFonts w:ascii="宋体" w:hAnsi="宋体" w:eastAsia="宋体" w:cs="宋体"/>
        <w:spacing w:val="-16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9 3</w:t>
    </w:r>
    <w:r>
      <w:rPr>
        <w:rFonts w:ascii="宋体" w:hAnsi="宋体" w:eastAsia="宋体" w:cs="宋体"/>
        <w:spacing w:val="-14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6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168275</wp:posOffset>
          </wp:positionH>
          <wp:positionV relativeFrom="paragraph">
            <wp:posOffset>125095</wp:posOffset>
          </wp:positionV>
          <wp:extent cx="5956300" cy="635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413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161925</wp:posOffset>
          </wp:positionH>
          <wp:positionV relativeFrom="paragraph">
            <wp:posOffset>118110</wp:posOffset>
          </wp:positionV>
          <wp:extent cx="5956300" cy="635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9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168275</wp:posOffset>
          </wp:positionH>
          <wp:positionV relativeFrom="paragraph">
            <wp:posOffset>118110</wp:posOffset>
          </wp:positionV>
          <wp:extent cx="5956300" cy="635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证</w:t>
    </w:r>
    <w:r>
      <w:rPr>
        <w:rFonts w:ascii="宋体" w:hAnsi="宋体" w:eastAsia="宋体" w:cs="宋体"/>
        <w:spacing w:val="4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书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编</w:t>
    </w:r>
    <w:r>
      <w:rPr>
        <w:rFonts w:ascii="宋体" w:hAnsi="宋体" w:eastAsia="宋体" w:cs="宋体"/>
        <w:spacing w:val="3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号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4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4</w:t>
    </w:r>
    <w:r>
      <w:rPr>
        <w:rFonts w:ascii="宋体" w:hAnsi="宋体" w:eastAsia="宋体" w:cs="宋体"/>
        <w:spacing w:val="4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5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9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3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left="3130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161925</wp:posOffset>
          </wp:positionH>
          <wp:positionV relativeFrom="paragraph">
            <wp:posOffset>151765</wp:posOffset>
          </wp:positionV>
          <wp:extent cx="5956300" cy="6985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9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3"/>
        <w:szCs w:val="23"/>
      </w:rPr>
      <w:t>证 书 编 号 2 1 0 4 1 2 0 5 0</w:t>
    </w:r>
    <w:r>
      <w:rPr>
        <w:rFonts w:ascii="宋体" w:hAnsi="宋体" w:eastAsia="宋体" w:cs="宋体"/>
        <w:spacing w:val="-16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9 3</w:t>
    </w:r>
    <w:r>
      <w:rPr>
        <w:rFonts w:ascii="宋体" w:hAnsi="宋体" w:eastAsia="宋体" w:cs="宋体"/>
        <w:spacing w:val="-14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63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2032" behindDoc="0" locked="0" layoutInCell="1" allowOverlap="1">
          <wp:simplePos x="0" y="0"/>
          <wp:positionH relativeFrom="column">
            <wp:posOffset>66675</wp:posOffset>
          </wp:positionH>
          <wp:positionV relativeFrom="paragraph">
            <wp:posOffset>118110</wp:posOffset>
          </wp:positionV>
          <wp:extent cx="595630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1" w:line="193" w:lineRule="auto"/>
      <w:ind w:left="295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151765</wp:posOffset>
          </wp:positionV>
          <wp:extent cx="5943600" cy="6985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4" cy="73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3"/>
        <w:szCs w:val="23"/>
      </w:rPr>
      <w:t>证 书 编 号</w:t>
    </w:r>
    <w:r>
      <w:rPr>
        <w:rFonts w:ascii="宋体" w:hAnsi="宋体" w:eastAsia="宋体" w:cs="宋体"/>
        <w:spacing w:val="-14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2 1 0 4 1 2 0 5</w:t>
    </w:r>
    <w:r>
      <w:rPr>
        <w:rFonts w:ascii="宋体" w:hAnsi="宋体" w:eastAsia="宋体" w:cs="宋体"/>
        <w:spacing w:val="-14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>0</w:t>
    </w:r>
    <w:r>
      <w:rPr>
        <w:rFonts w:ascii="宋体" w:hAnsi="宋体" w:eastAsia="宋体" w:cs="宋体"/>
        <w:spacing w:val="-16"/>
        <w:sz w:val="23"/>
        <w:szCs w:val="23"/>
      </w:rPr>
      <w:t xml:space="preserve"> </w:t>
    </w:r>
    <w:r>
      <w:rPr>
        <w:rFonts w:ascii="宋体" w:hAnsi="宋体" w:eastAsia="宋体" w:cs="宋体"/>
        <w:spacing w:val="-12"/>
        <w:sz w:val="23"/>
        <w:szCs w:val="23"/>
      </w:rPr>
      <w:t xml:space="preserve">9 </w:t>
    </w:r>
    <w:r>
      <w:rPr>
        <w:rFonts w:ascii="宋体" w:hAnsi="宋体" w:eastAsia="宋体" w:cs="宋体"/>
        <w:spacing w:val="-13"/>
        <w:sz w:val="23"/>
        <w:szCs w:val="23"/>
      </w:rPr>
      <w:t>3</w:t>
    </w:r>
    <w:r>
      <w:rPr>
        <w:rFonts w:ascii="宋体" w:hAnsi="宋体" w:eastAsia="宋体" w:cs="宋体"/>
        <w:spacing w:val="-15"/>
        <w:sz w:val="23"/>
        <w:szCs w:val="23"/>
      </w:rPr>
      <w:t xml:space="preserve"> </w:t>
    </w:r>
    <w:r>
      <w:rPr>
        <w:rFonts w:ascii="宋体" w:hAnsi="宋体" w:eastAsia="宋体" w:cs="宋体"/>
        <w:spacing w:val="-13"/>
        <w:sz w:val="23"/>
        <w:szCs w:val="23"/>
      </w:rPr>
      <w:t>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ca780863-5509-4c58-960c-4886a112d9bd"/>
  </w:docVars>
  <w:rsids>
    <w:rsidRoot w:val="00000000"/>
    <w:rsid w:val="7FC145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1" Type="http://schemas.openxmlformats.org/officeDocument/2006/relationships/fontTable" Target="fontTable.xml"/><Relationship Id="rId60" Type="http://schemas.openxmlformats.org/officeDocument/2006/relationships/customXml" Target="../customXml/item1.xml"/><Relationship Id="rId6" Type="http://schemas.openxmlformats.org/officeDocument/2006/relationships/header" Target="header2.xml"/><Relationship Id="rId59" Type="http://schemas.openxmlformats.org/officeDocument/2006/relationships/image" Target="media/image37.png"/><Relationship Id="rId58" Type="http://schemas.openxmlformats.org/officeDocument/2006/relationships/image" Target="media/image36.jpeg"/><Relationship Id="rId57" Type="http://schemas.openxmlformats.org/officeDocument/2006/relationships/image" Target="media/image35.jpeg"/><Relationship Id="rId56" Type="http://schemas.openxmlformats.org/officeDocument/2006/relationships/image" Target="media/image34.jpeg"/><Relationship Id="rId55" Type="http://schemas.openxmlformats.org/officeDocument/2006/relationships/image" Target="media/image33.jpeg"/><Relationship Id="rId54" Type="http://schemas.openxmlformats.org/officeDocument/2006/relationships/image" Target="media/image32.jpeg"/><Relationship Id="rId53" Type="http://schemas.openxmlformats.org/officeDocument/2006/relationships/image" Target="media/image31.png"/><Relationship Id="rId52" Type="http://schemas.openxmlformats.org/officeDocument/2006/relationships/image" Target="media/image30.jpeg"/><Relationship Id="rId51" Type="http://schemas.openxmlformats.org/officeDocument/2006/relationships/image" Target="media/image29.jpeg"/><Relationship Id="rId50" Type="http://schemas.openxmlformats.org/officeDocument/2006/relationships/image" Target="media/image28.png"/><Relationship Id="rId5" Type="http://schemas.openxmlformats.org/officeDocument/2006/relationships/header" Target="header1.xml"/><Relationship Id="rId49" Type="http://schemas.openxmlformats.org/officeDocument/2006/relationships/image" Target="media/image27.jpeg"/><Relationship Id="rId48" Type="http://schemas.openxmlformats.org/officeDocument/2006/relationships/image" Target="media/image26.png"/><Relationship Id="rId47" Type="http://schemas.openxmlformats.org/officeDocument/2006/relationships/image" Target="media/image25.png"/><Relationship Id="rId46" Type="http://schemas.openxmlformats.org/officeDocument/2006/relationships/image" Target="media/image24.png"/><Relationship Id="rId45" Type="http://schemas.openxmlformats.org/officeDocument/2006/relationships/image" Target="media/image23.png"/><Relationship Id="rId44" Type="http://schemas.openxmlformats.org/officeDocument/2006/relationships/image" Target="media/image22.png"/><Relationship Id="rId43" Type="http://schemas.openxmlformats.org/officeDocument/2006/relationships/theme" Target="theme/theme1.xml"/><Relationship Id="rId42" Type="http://schemas.openxmlformats.org/officeDocument/2006/relationships/footer" Target="footer18.xml"/><Relationship Id="rId41" Type="http://schemas.openxmlformats.org/officeDocument/2006/relationships/header" Target="header20.xml"/><Relationship Id="rId40" Type="http://schemas.openxmlformats.org/officeDocument/2006/relationships/footer" Target="footer17.xml"/><Relationship Id="rId4" Type="http://schemas.openxmlformats.org/officeDocument/2006/relationships/endnotes" Target="endnotes.xml"/><Relationship Id="rId39" Type="http://schemas.openxmlformats.org/officeDocument/2006/relationships/header" Target="header19.xml"/><Relationship Id="rId38" Type="http://schemas.openxmlformats.org/officeDocument/2006/relationships/footer" Target="footer16.xml"/><Relationship Id="rId37" Type="http://schemas.openxmlformats.org/officeDocument/2006/relationships/header" Target="header18.xml"/><Relationship Id="rId36" Type="http://schemas.openxmlformats.org/officeDocument/2006/relationships/footer" Target="footer15.xml"/><Relationship Id="rId35" Type="http://schemas.openxmlformats.org/officeDocument/2006/relationships/header" Target="header17.xml"/><Relationship Id="rId34" Type="http://schemas.openxmlformats.org/officeDocument/2006/relationships/footer" Target="footer14.xml"/><Relationship Id="rId33" Type="http://schemas.openxmlformats.org/officeDocument/2006/relationships/header" Target="header16.xml"/><Relationship Id="rId32" Type="http://schemas.openxmlformats.org/officeDocument/2006/relationships/footer" Target="footer13.xml"/><Relationship Id="rId31" Type="http://schemas.openxmlformats.org/officeDocument/2006/relationships/header" Target="header15.xml"/><Relationship Id="rId30" Type="http://schemas.openxmlformats.org/officeDocument/2006/relationships/footer" Target="footer12.xml"/><Relationship Id="rId3" Type="http://schemas.openxmlformats.org/officeDocument/2006/relationships/footnotes" Target="footnotes.xml"/><Relationship Id="rId29" Type="http://schemas.openxmlformats.org/officeDocument/2006/relationships/header" Target="header14.xml"/><Relationship Id="rId28" Type="http://schemas.openxmlformats.org/officeDocument/2006/relationships/footer" Target="footer11.xml"/><Relationship Id="rId27" Type="http://schemas.openxmlformats.org/officeDocument/2006/relationships/header" Target="header13.xml"/><Relationship Id="rId26" Type="http://schemas.openxmlformats.org/officeDocument/2006/relationships/footer" Target="footer10.xml"/><Relationship Id="rId25" Type="http://schemas.openxmlformats.org/officeDocument/2006/relationships/header" Target="header12.xml"/><Relationship Id="rId24" Type="http://schemas.openxmlformats.org/officeDocument/2006/relationships/footer" Target="footer9.xml"/><Relationship Id="rId23" Type="http://schemas.openxmlformats.org/officeDocument/2006/relationships/header" Target="header11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3"/>
    <customShpInfo spid="_x0000_s1030"/>
    <customShpInfo spid="_x0000_s1035"/>
    <customShpInfo spid="_x0000_s1036"/>
    <customShpInfo spid="_x0000_s1037"/>
    <customShpInfo spid="_x0000_s1034"/>
    <customShpInfo spid="_x0000_s1039"/>
    <customShpInfo spid="_x0000_s1040"/>
    <customShpInfo spid="_x0000_s1041"/>
    <customShpInfo spid="_x0000_s1038"/>
    <customShpInfo spid="_x0000_s1043"/>
    <customShpInfo spid="_x0000_s1044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6775</Words>
  <Characters>11063</Characters>
  <TotalTime>0</TotalTime>
  <ScaleCrop>false</ScaleCrop>
  <LinksUpToDate>false</LinksUpToDate>
  <CharactersWithSpaces>11527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2025-01-13T14:46:00Z</dcterms:created>
  <dc:creator>Kingsoft-PDF</dc:creator>
  <cp:lastModifiedBy>obito</cp:lastModifiedBy>
  <dcterms:modified xsi:type="dcterms:W3CDTF">2025-01-13T06:47:21Z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2025-01-13T14:46:31Z</vt:filetime>
  </property>
  <property fmtid="{D5CDD505-2E9C-101B-9397-08002B2CF9AE}" pid="4" name="UsrData">
    <vt:lpwstr>6784b6bce9f72c001f1d6490wl</vt:lpwstr>
  </property>
  <property fmtid="{D5CDD505-2E9C-101B-9397-08002B2CF9AE}" pid="5" name="KSOProductBuildVer">
    <vt:lpwstr>2052-11.1.0.14309</vt:lpwstr>
  </property>
  <property fmtid="{D5CDD505-2E9C-101B-9397-08002B2CF9AE}" pid="6" name="ICV">
    <vt:lpwstr>26653EFB0846432782A811ABE0033100_12</vt:lpwstr>
  </property>
</Properties>
</file>